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7F" w:rsidRPr="00A05AFD" w:rsidRDefault="00606C7F" w:rsidP="00512686">
      <w:pPr>
        <w:pStyle w:val="NoSpacing"/>
        <w:rPr>
          <w:rFonts w:ascii="Arial" w:hAnsi="Arial" w:cs="Arial"/>
        </w:rPr>
      </w:pPr>
      <w:bookmarkStart w:id="0" w:name="_GoBack"/>
      <w:bookmarkEnd w:id="0"/>
    </w:p>
    <w:p w:rsidR="008C4E84" w:rsidRPr="00A05AFD" w:rsidRDefault="008C4E84" w:rsidP="00512686">
      <w:pPr>
        <w:pStyle w:val="NoSpacing"/>
        <w:rPr>
          <w:rFonts w:ascii="Arial" w:hAnsi="Arial" w:cs="Arial"/>
        </w:rPr>
      </w:pPr>
    </w:p>
    <w:p w:rsidR="008C4E84" w:rsidRDefault="008C4E84" w:rsidP="00512686">
      <w:pPr>
        <w:pStyle w:val="NoSpacing"/>
        <w:rPr>
          <w:rFonts w:ascii="Arial" w:hAnsi="Arial" w:cs="Arial"/>
        </w:rPr>
      </w:pPr>
    </w:p>
    <w:p w:rsidR="009A721D" w:rsidRDefault="009A721D" w:rsidP="00512686">
      <w:pPr>
        <w:pStyle w:val="NoSpacing"/>
        <w:rPr>
          <w:rFonts w:ascii="Arial" w:hAnsi="Arial" w:cs="Arial"/>
        </w:rPr>
      </w:pPr>
    </w:p>
    <w:p w:rsidR="009A721D" w:rsidRDefault="009A721D" w:rsidP="00512686">
      <w:pPr>
        <w:pStyle w:val="NoSpacing"/>
        <w:rPr>
          <w:rFonts w:ascii="Arial" w:hAnsi="Arial" w:cs="Arial"/>
        </w:rPr>
      </w:pPr>
    </w:p>
    <w:p w:rsidR="009A721D" w:rsidRDefault="009A721D" w:rsidP="00512686">
      <w:pPr>
        <w:pStyle w:val="NoSpacing"/>
        <w:rPr>
          <w:rFonts w:ascii="Arial" w:hAnsi="Arial" w:cs="Arial"/>
        </w:rPr>
      </w:pPr>
    </w:p>
    <w:p w:rsidR="009A721D" w:rsidRDefault="009A721D" w:rsidP="00512686">
      <w:pPr>
        <w:pStyle w:val="NoSpacing"/>
        <w:rPr>
          <w:rFonts w:ascii="Arial" w:hAnsi="Arial" w:cs="Arial"/>
        </w:rPr>
      </w:pPr>
    </w:p>
    <w:p w:rsidR="00AF64A4" w:rsidRDefault="00AF64A4" w:rsidP="00512686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1"/>
        <w:gridCol w:w="2915"/>
        <w:gridCol w:w="5340"/>
      </w:tblGrid>
      <w:tr w:rsidR="00AF64A4" w:rsidTr="00291ABC">
        <w:tc>
          <w:tcPr>
            <w:tcW w:w="13986" w:type="dxa"/>
            <w:gridSpan w:val="3"/>
            <w:shd w:val="clear" w:color="auto" w:fill="CCC0D9" w:themeFill="accent4" w:themeFillTint="66"/>
          </w:tcPr>
          <w:p w:rsidR="00AF64A4" w:rsidRDefault="00AF64A4" w:rsidP="00291ABC">
            <w:pPr>
              <w:pStyle w:val="NoSpacing"/>
              <w:rPr>
                <w:rFonts w:ascii="Arial" w:hAnsi="Arial" w:cs="Arial"/>
              </w:rPr>
            </w:pPr>
            <w:r w:rsidRPr="00D90E05">
              <w:rPr>
                <w:rFonts w:ascii="Arial" w:hAnsi="Arial" w:cs="Arial"/>
                <w:b/>
              </w:rPr>
              <w:t>Sleep</w:t>
            </w:r>
          </w:p>
        </w:tc>
      </w:tr>
      <w:tr w:rsidR="00AF64A4" w:rsidTr="00291ABC">
        <w:tc>
          <w:tcPr>
            <w:tcW w:w="13986" w:type="dxa"/>
            <w:gridSpan w:val="3"/>
            <w:shd w:val="clear" w:color="auto" w:fill="D6E3BC" w:themeFill="accent3" w:themeFillTint="66"/>
          </w:tcPr>
          <w:p w:rsidR="00AF64A4" w:rsidRDefault="00AF64A4" w:rsidP="00291ABC">
            <w:pPr>
              <w:pStyle w:val="NoSpacing"/>
              <w:rPr>
                <w:rFonts w:ascii="Arial" w:hAnsi="Arial" w:cs="Arial"/>
              </w:rPr>
            </w:pPr>
            <w:r w:rsidRPr="00931369">
              <w:rPr>
                <w:rFonts w:ascii="Arial" w:hAnsi="Arial" w:cs="Arial"/>
                <w:b/>
              </w:rPr>
              <w:t xml:space="preserve">Websites:  </w:t>
            </w:r>
          </w:p>
        </w:tc>
      </w:tr>
      <w:tr w:rsidR="00AF64A4" w:rsidTr="00291ABC">
        <w:tc>
          <w:tcPr>
            <w:tcW w:w="5731" w:type="dxa"/>
          </w:tcPr>
          <w:p w:rsidR="00AF64A4" w:rsidRDefault="00AF64A4" w:rsidP="00291AB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Sleep Council</w:t>
            </w:r>
          </w:p>
        </w:tc>
        <w:tc>
          <w:tcPr>
            <w:tcW w:w="2915" w:type="dxa"/>
          </w:tcPr>
          <w:p w:rsidR="00AF64A4" w:rsidRDefault="00AF64A4" w:rsidP="00291AB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Provides information, resources and support to help people of all ages get a better night’s sleep. </w:t>
            </w:r>
          </w:p>
        </w:tc>
        <w:tc>
          <w:tcPr>
            <w:tcW w:w="5340" w:type="dxa"/>
          </w:tcPr>
          <w:p w:rsidR="00AF64A4" w:rsidRDefault="00B72611" w:rsidP="00291ABC">
            <w:pPr>
              <w:rPr>
                <w:rFonts w:ascii="Arial" w:hAnsi="Arial" w:cs="Arial"/>
              </w:rPr>
            </w:pPr>
            <w:hyperlink r:id="rId9" w:history="1">
              <w:r w:rsidR="00AF64A4">
                <w:rPr>
                  <w:rStyle w:val="Hyperlink"/>
                </w:rPr>
                <w:t>https://sleepcouncil.org.uk/</w:t>
              </w:r>
            </w:hyperlink>
          </w:p>
        </w:tc>
      </w:tr>
      <w:tr w:rsidR="00AF64A4" w:rsidTr="00291ABC">
        <w:tc>
          <w:tcPr>
            <w:tcW w:w="5731" w:type="dxa"/>
          </w:tcPr>
          <w:p w:rsidR="00AF64A4" w:rsidRDefault="00AF64A4" w:rsidP="00291AB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Children’s Sleep Charity</w:t>
            </w:r>
          </w:p>
        </w:tc>
        <w:tc>
          <w:tcPr>
            <w:tcW w:w="2915" w:type="dxa"/>
          </w:tcPr>
          <w:p w:rsidR="00AF64A4" w:rsidRDefault="00AF64A4" w:rsidP="00291AB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Help and advice for parents.  </w:t>
            </w:r>
          </w:p>
        </w:tc>
        <w:tc>
          <w:tcPr>
            <w:tcW w:w="5340" w:type="dxa"/>
          </w:tcPr>
          <w:p w:rsidR="00AF64A4" w:rsidRDefault="00B72611" w:rsidP="00291ABC">
            <w:pPr>
              <w:rPr>
                <w:rFonts w:ascii="Arial" w:hAnsi="Arial" w:cs="Arial"/>
                <w:b/>
              </w:rPr>
            </w:pPr>
            <w:hyperlink r:id="rId10" w:history="1">
              <w:r w:rsidR="00AF64A4">
                <w:rPr>
                  <w:rStyle w:val="Hyperlink"/>
                </w:rPr>
                <w:t>https://www.thechildrenssleepcharity.org.uk/</w:t>
              </w:r>
            </w:hyperlink>
          </w:p>
          <w:p w:rsidR="00AF64A4" w:rsidRDefault="00AF64A4" w:rsidP="00291ABC">
            <w:pPr>
              <w:pStyle w:val="NoSpacing"/>
              <w:rPr>
                <w:rFonts w:ascii="Arial" w:hAnsi="Arial" w:cs="Arial"/>
              </w:rPr>
            </w:pPr>
          </w:p>
        </w:tc>
      </w:tr>
      <w:tr w:rsidR="00AF64A4" w:rsidTr="00291ABC">
        <w:tc>
          <w:tcPr>
            <w:tcW w:w="13986" w:type="dxa"/>
            <w:gridSpan w:val="3"/>
            <w:shd w:val="clear" w:color="auto" w:fill="D6E3BC" w:themeFill="accent3" w:themeFillTint="66"/>
          </w:tcPr>
          <w:p w:rsidR="00AF64A4" w:rsidRDefault="00AF64A4" w:rsidP="00291ABC">
            <w:pPr>
              <w:pStyle w:val="NoSpacing"/>
              <w:rPr>
                <w:rFonts w:ascii="Arial" w:hAnsi="Arial" w:cs="Arial"/>
              </w:rPr>
            </w:pPr>
            <w:r w:rsidRPr="00946847">
              <w:rPr>
                <w:rFonts w:ascii="Arial" w:hAnsi="Arial" w:cs="Arial"/>
                <w:b/>
              </w:rPr>
              <w:t xml:space="preserve">Apps: </w:t>
            </w:r>
          </w:p>
        </w:tc>
      </w:tr>
      <w:tr w:rsidR="00AF64A4" w:rsidTr="00291ABC">
        <w:tc>
          <w:tcPr>
            <w:tcW w:w="5731" w:type="dxa"/>
          </w:tcPr>
          <w:p w:rsidR="00AF64A4" w:rsidRDefault="00AF64A4" w:rsidP="00291ABC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Sleepio</w:t>
            </w:r>
            <w:proofErr w:type="spellEnd"/>
          </w:p>
        </w:tc>
        <w:tc>
          <w:tcPr>
            <w:tcW w:w="2915" w:type="dxa"/>
          </w:tcPr>
          <w:p w:rsidR="00AF64A4" w:rsidRDefault="00AF64A4" w:rsidP="00291ABC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Sleepio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is a fully automated yet highly personalised digital sleep improvement program instantly accessible via app and web</w:t>
            </w:r>
          </w:p>
        </w:tc>
        <w:tc>
          <w:tcPr>
            <w:tcW w:w="5340" w:type="dxa"/>
          </w:tcPr>
          <w:p w:rsidR="00AF64A4" w:rsidRDefault="00AF64A4" w:rsidP="00291AB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Only on the App store (+12) </w:t>
            </w:r>
          </w:p>
        </w:tc>
      </w:tr>
      <w:tr w:rsidR="00AF64A4" w:rsidTr="00291ABC">
        <w:tc>
          <w:tcPr>
            <w:tcW w:w="5731" w:type="dxa"/>
          </w:tcPr>
          <w:p w:rsidR="00AF64A4" w:rsidRDefault="00AF64A4" w:rsidP="00291AB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Calm </w:t>
            </w:r>
          </w:p>
        </w:tc>
        <w:tc>
          <w:tcPr>
            <w:tcW w:w="2915" w:type="dxa"/>
          </w:tcPr>
          <w:p w:rsidR="00AF64A4" w:rsidRDefault="00AF64A4" w:rsidP="00291ABC">
            <w:pPr>
              <w:pStyle w:val="NoSpacing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Relaxing music, stories and breathing exercises to help get you off to sleep. </w:t>
            </w:r>
          </w:p>
        </w:tc>
        <w:tc>
          <w:tcPr>
            <w:tcW w:w="5340" w:type="dxa"/>
          </w:tcPr>
          <w:p w:rsidR="00AF64A4" w:rsidRDefault="00AF64A4" w:rsidP="00291AB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Available from the App Store and Google Play</w:t>
            </w:r>
          </w:p>
        </w:tc>
      </w:tr>
    </w:tbl>
    <w:p w:rsidR="00AF64A4" w:rsidRDefault="00AF64A4" w:rsidP="00512686">
      <w:pPr>
        <w:pStyle w:val="NoSpacing"/>
        <w:rPr>
          <w:rFonts w:ascii="Arial" w:hAnsi="Arial" w:cs="Arial"/>
        </w:rPr>
      </w:pPr>
    </w:p>
    <w:p w:rsidR="00AF64A4" w:rsidRDefault="00AF64A4" w:rsidP="00512686">
      <w:pPr>
        <w:pStyle w:val="NoSpacing"/>
        <w:rPr>
          <w:rFonts w:ascii="Arial" w:hAnsi="Arial" w:cs="Arial"/>
        </w:rPr>
      </w:pPr>
    </w:p>
    <w:p w:rsidR="00AF64A4" w:rsidRDefault="00AF64A4" w:rsidP="00512686">
      <w:pPr>
        <w:pStyle w:val="NoSpacing"/>
        <w:rPr>
          <w:rFonts w:ascii="Arial" w:hAnsi="Arial" w:cs="Arial"/>
        </w:rPr>
      </w:pPr>
    </w:p>
    <w:p w:rsidR="00AF64A4" w:rsidRDefault="00AF64A4" w:rsidP="00512686">
      <w:pPr>
        <w:pStyle w:val="NoSpacing"/>
        <w:rPr>
          <w:rFonts w:ascii="Arial" w:hAnsi="Arial" w:cs="Arial"/>
        </w:rPr>
      </w:pPr>
    </w:p>
    <w:p w:rsidR="00AF64A4" w:rsidRDefault="00AF64A4" w:rsidP="00512686">
      <w:pPr>
        <w:pStyle w:val="NoSpacing"/>
        <w:rPr>
          <w:rFonts w:ascii="Arial" w:hAnsi="Arial" w:cs="Arial"/>
        </w:rPr>
      </w:pPr>
    </w:p>
    <w:p w:rsidR="00AF64A4" w:rsidRDefault="00AF64A4" w:rsidP="00512686">
      <w:pPr>
        <w:pStyle w:val="NoSpacing"/>
        <w:rPr>
          <w:rFonts w:ascii="Arial" w:hAnsi="Arial" w:cs="Arial"/>
        </w:rPr>
      </w:pPr>
    </w:p>
    <w:p w:rsidR="00AF64A4" w:rsidRDefault="00AF64A4" w:rsidP="00512686">
      <w:pPr>
        <w:pStyle w:val="NoSpacing"/>
        <w:rPr>
          <w:rFonts w:ascii="Arial" w:hAnsi="Arial" w:cs="Arial"/>
        </w:rPr>
      </w:pPr>
    </w:p>
    <w:p w:rsidR="00AF64A4" w:rsidRDefault="00AF64A4" w:rsidP="00512686">
      <w:pPr>
        <w:pStyle w:val="NoSpacing"/>
        <w:rPr>
          <w:rFonts w:ascii="Arial" w:hAnsi="Arial" w:cs="Arial"/>
        </w:rPr>
      </w:pPr>
    </w:p>
    <w:p w:rsidR="00AF64A4" w:rsidRDefault="00AF64A4" w:rsidP="00512686">
      <w:pPr>
        <w:pStyle w:val="NoSpacing"/>
        <w:rPr>
          <w:rFonts w:ascii="Arial" w:hAnsi="Arial" w:cs="Arial"/>
        </w:rPr>
      </w:pPr>
    </w:p>
    <w:p w:rsidR="00AF64A4" w:rsidRDefault="00AF64A4" w:rsidP="00512686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1"/>
        <w:gridCol w:w="2915"/>
        <w:gridCol w:w="5340"/>
      </w:tblGrid>
      <w:tr w:rsidR="00767C71" w:rsidTr="00F40B16">
        <w:tc>
          <w:tcPr>
            <w:tcW w:w="13986" w:type="dxa"/>
            <w:gridSpan w:val="3"/>
            <w:shd w:val="clear" w:color="auto" w:fill="CCC0D9" w:themeFill="accent4" w:themeFillTint="66"/>
          </w:tcPr>
          <w:p w:rsidR="00767C71" w:rsidRPr="000A2263" w:rsidRDefault="00767C71" w:rsidP="00E27E5D">
            <w:pPr>
              <w:pStyle w:val="NoSpacing"/>
              <w:rPr>
                <w:rFonts w:ascii="Arial" w:hAnsi="Arial" w:cs="Arial"/>
                <w:b/>
              </w:rPr>
            </w:pPr>
            <w:r w:rsidRPr="000A2263">
              <w:rPr>
                <w:rFonts w:ascii="Arial" w:hAnsi="Arial" w:cs="Arial"/>
                <w:b/>
              </w:rPr>
              <w:lastRenderedPageBreak/>
              <w:t>Anxiety, Mood and Mental Health</w:t>
            </w:r>
          </w:p>
        </w:tc>
      </w:tr>
      <w:tr w:rsidR="00767C71" w:rsidTr="00F40B16">
        <w:tc>
          <w:tcPr>
            <w:tcW w:w="13986" w:type="dxa"/>
            <w:gridSpan w:val="3"/>
            <w:shd w:val="clear" w:color="auto" w:fill="D6E3BC" w:themeFill="accent3" w:themeFillTint="66"/>
          </w:tcPr>
          <w:p w:rsidR="00767C71" w:rsidRPr="000A2263" w:rsidRDefault="00767C71" w:rsidP="00E27E5D">
            <w:pPr>
              <w:pStyle w:val="NoSpacing"/>
              <w:rPr>
                <w:rFonts w:ascii="Arial" w:hAnsi="Arial" w:cs="Arial"/>
                <w:b/>
              </w:rPr>
            </w:pPr>
            <w:r w:rsidRPr="000A2263">
              <w:rPr>
                <w:rFonts w:ascii="Arial" w:hAnsi="Arial" w:cs="Arial"/>
                <w:b/>
              </w:rPr>
              <w:t>Helplines:</w:t>
            </w:r>
          </w:p>
        </w:tc>
      </w:tr>
      <w:tr w:rsidR="00767C71" w:rsidTr="00E95161">
        <w:tc>
          <w:tcPr>
            <w:tcW w:w="5731" w:type="dxa"/>
          </w:tcPr>
          <w:p w:rsidR="00767C71" w:rsidRDefault="00767C71" w:rsidP="0051268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Papyrus </w:t>
            </w:r>
          </w:p>
          <w:p w:rsidR="00767C71" w:rsidRDefault="00767C71" w:rsidP="00512686">
            <w:pPr>
              <w:pStyle w:val="NoSpacing"/>
              <w:rPr>
                <w:rFonts w:ascii="Arial" w:hAnsi="Arial" w:cs="Arial"/>
              </w:rPr>
            </w:pPr>
          </w:p>
          <w:p w:rsidR="00767C71" w:rsidRDefault="00767C71" w:rsidP="00512686">
            <w:pPr>
              <w:pStyle w:val="NoSpacing"/>
              <w:rPr>
                <w:rFonts w:ascii="Arial" w:hAnsi="Arial" w:cs="Arial"/>
              </w:rPr>
            </w:pPr>
            <w:r w:rsidRPr="002C2C6F">
              <w:rPr>
                <w:rFonts w:ascii="Arial" w:hAnsi="Arial" w:cs="Arial"/>
              </w:rPr>
              <w:t xml:space="preserve"> </w:t>
            </w:r>
          </w:p>
          <w:p w:rsidR="00767C71" w:rsidRDefault="00767C71" w:rsidP="0051268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15" w:type="dxa"/>
          </w:tcPr>
          <w:p w:rsidR="00767C71" w:rsidRDefault="00767C71" w:rsidP="00767C7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 and support for young people at risk of suicide and self-harm.</w:t>
            </w:r>
          </w:p>
          <w:p w:rsidR="00767C71" w:rsidRDefault="00767C71" w:rsidP="0051268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40" w:type="dxa"/>
          </w:tcPr>
          <w:p w:rsidR="00767C71" w:rsidRDefault="00767C71" w:rsidP="00767C71">
            <w:pPr>
              <w:pStyle w:val="NoSpacing"/>
              <w:rPr>
                <w:rFonts w:ascii="Arial" w:hAnsi="Arial" w:cs="Arial"/>
              </w:rPr>
            </w:pPr>
            <w:r w:rsidRPr="002C2C6F">
              <w:rPr>
                <w:rFonts w:ascii="Arial" w:hAnsi="Arial" w:cs="Arial"/>
              </w:rPr>
              <w:t>0800 068 4141</w:t>
            </w:r>
          </w:p>
          <w:p w:rsidR="00767C71" w:rsidRDefault="00767C71" w:rsidP="00512686">
            <w:pPr>
              <w:pStyle w:val="NoSpacing"/>
              <w:rPr>
                <w:rFonts w:ascii="Arial" w:hAnsi="Arial" w:cs="Arial"/>
              </w:rPr>
            </w:pPr>
          </w:p>
        </w:tc>
      </w:tr>
      <w:tr w:rsidR="00767C71" w:rsidTr="00E95161">
        <w:tc>
          <w:tcPr>
            <w:tcW w:w="5731" w:type="dxa"/>
          </w:tcPr>
          <w:p w:rsidR="005B38F8" w:rsidRDefault="005B38F8" w:rsidP="005B38F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Childline </w:t>
            </w:r>
          </w:p>
          <w:p w:rsidR="00767C71" w:rsidRDefault="00767C71" w:rsidP="005B38F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15" w:type="dxa"/>
          </w:tcPr>
          <w:p w:rsidR="005B38F8" w:rsidRDefault="005B38F8" w:rsidP="005B38F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C2C6F">
              <w:rPr>
                <w:rFonts w:ascii="Arial" w:hAnsi="Arial" w:cs="Arial"/>
              </w:rPr>
              <w:t>4/7 telephone and web support for all young people</w:t>
            </w:r>
          </w:p>
          <w:p w:rsidR="00767C71" w:rsidRDefault="00767C71" w:rsidP="00767C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40" w:type="dxa"/>
          </w:tcPr>
          <w:p w:rsidR="00767C71" w:rsidRPr="002C2C6F" w:rsidRDefault="005B38F8" w:rsidP="00767C71">
            <w:pPr>
              <w:pStyle w:val="NoSpacing"/>
              <w:rPr>
                <w:rFonts w:ascii="Arial" w:hAnsi="Arial" w:cs="Arial"/>
              </w:rPr>
            </w:pPr>
            <w:r w:rsidRPr="002C2C6F">
              <w:rPr>
                <w:rFonts w:ascii="Arial" w:hAnsi="Arial" w:cs="Arial"/>
              </w:rPr>
              <w:t>0800 1111 / www.childline.org.uk</w:t>
            </w:r>
          </w:p>
        </w:tc>
      </w:tr>
      <w:tr w:rsidR="00767C71" w:rsidTr="00E95161">
        <w:tc>
          <w:tcPr>
            <w:tcW w:w="5731" w:type="dxa"/>
          </w:tcPr>
          <w:p w:rsidR="00767C71" w:rsidRDefault="005B38F8" w:rsidP="005B38F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Samaritans</w:t>
            </w:r>
          </w:p>
        </w:tc>
        <w:tc>
          <w:tcPr>
            <w:tcW w:w="2915" w:type="dxa"/>
          </w:tcPr>
          <w:p w:rsidR="005B38F8" w:rsidRDefault="005B38F8" w:rsidP="005B38F8">
            <w:pPr>
              <w:pStyle w:val="NoSpacing"/>
              <w:rPr>
                <w:rFonts w:ascii="Arial" w:hAnsi="Arial" w:cs="Arial"/>
              </w:rPr>
            </w:pPr>
            <w:r w:rsidRPr="002C2C6F">
              <w:rPr>
                <w:rFonts w:ascii="Arial" w:hAnsi="Arial" w:cs="Arial"/>
              </w:rPr>
              <w:t>24/7</w:t>
            </w:r>
            <w:r>
              <w:rPr>
                <w:rFonts w:ascii="Arial" w:hAnsi="Arial" w:cs="Arial"/>
              </w:rPr>
              <w:t xml:space="preserve"> </w:t>
            </w:r>
            <w:r w:rsidRPr="002C2C6F">
              <w:rPr>
                <w:rFonts w:ascii="Arial" w:hAnsi="Arial" w:cs="Arial"/>
              </w:rPr>
              <w:t xml:space="preserve">confidential, emotional support for anyone </w:t>
            </w:r>
          </w:p>
          <w:p w:rsidR="00767C71" w:rsidRDefault="00767C71" w:rsidP="00767C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40" w:type="dxa"/>
          </w:tcPr>
          <w:p w:rsidR="00767C71" w:rsidRPr="002C2C6F" w:rsidRDefault="005B38F8" w:rsidP="00767C71">
            <w:pPr>
              <w:pStyle w:val="NoSpacing"/>
              <w:rPr>
                <w:rFonts w:ascii="Arial" w:hAnsi="Arial" w:cs="Arial"/>
              </w:rPr>
            </w:pPr>
            <w:r w:rsidRPr="002C2C6F">
              <w:rPr>
                <w:rFonts w:ascii="Arial" w:hAnsi="Arial" w:cs="Arial"/>
              </w:rPr>
              <w:t xml:space="preserve">08457 90 90 90 / </w:t>
            </w:r>
            <w:hyperlink r:id="rId11" w:history="1">
              <w:r w:rsidRPr="002F675B">
                <w:rPr>
                  <w:rStyle w:val="Hyperlink"/>
                  <w:rFonts w:ascii="Arial" w:hAnsi="Arial" w:cs="Arial"/>
                </w:rPr>
                <w:t>www.samaritans.org</w:t>
              </w:r>
            </w:hyperlink>
          </w:p>
        </w:tc>
      </w:tr>
      <w:tr w:rsidR="00D3799F" w:rsidTr="00F40B16">
        <w:tc>
          <w:tcPr>
            <w:tcW w:w="13986" w:type="dxa"/>
            <w:gridSpan w:val="3"/>
            <w:shd w:val="clear" w:color="auto" w:fill="D6E3BC" w:themeFill="accent3" w:themeFillTint="66"/>
          </w:tcPr>
          <w:p w:rsidR="00D3799F" w:rsidRPr="000A2263" w:rsidRDefault="00D3799F" w:rsidP="00F475B6">
            <w:pPr>
              <w:pStyle w:val="NoSpacing"/>
              <w:rPr>
                <w:rFonts w:ascii="Arial" w:hAnsi="Arial" w:cs="Arial"/>
                <w:b/>
              </w:rPr>
            </w:pPr>
            <w:r w:rsidRPr="000A2263">
              <w:rPr>
                <w:rFonts w:ascii="Arial" w:hAnsi="Arial" w:cs="Arial"/>
                <w:b/>
              </w:rPr>
              <w:t xml:space="preserve">Websites: </w:t>
            </w:r>
          </w:p>
        </w:tc>
      </w:tr>
      <w:tr w:rsidR="00D3799F" w:rsidTr="00E95161">
        <w:tc>
          <w:tcPr>
            <w:tcW w:w="5731" w:type="dxa"/>
          </w:tcPr>
          <w:p w:rsidR="00D3799F" w:rsidRDefault="00A747C5" w:rsidP="00F475B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Living Life to the Full</w:t>
            </w:r>
          </w:p>
        </w:tc>
        <w:tc>
          <w:tcPr>
            <w:tcW w:w="2915" w:type="dxa"/>
          </w:tcPr>
          <w:p w:rsidR="00D3799F" w:rsidRDefault="00A747C5" w:rsidP="00F475B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online course </w:t>
            </w:r>
            <w:r w:rsidR="000A2263">
              <w:rPr>
                <w:rFonts w:ascii="Arial" w:hAnsi="Arial" w:cs="Arial"/>
              </w:rPr>
              <w:t xml:space="preserve">to help overcome low mood and stress. </w:t>
            </w:r>
          </w:p>
        </w:tc>
        <w:tc>
          <w:tcPr>
            <w:tcW w:w="5340" w:type="dxa"/>
          </w:tcPr>
          <w:p w:rsidR="00D3799F" w:rsidRDefault="00B72611" w:rsidP="00F475B6">
            <w:pPr>
              <w:pStyle w:val="NoSpacing"/>
              <w:rPr>
                <w:rFonts w:ascii="Arial" w:hAnsi="Arial" w:cs="Arial"/>
              </w:rPr>
            </w:pPr>
            <w:hyperlink r:id="rId12" w:history="1">
              <w:r w:rsidR="000A2263">
                <w:rPr>
                  <w:rStyle w:val="Hyperlink"/>
                </w:rPr>
                <w:t>https://llttf.com/</w:t>
              </w:r>
            </w:hyperlink>
          </w:p>
        </w:tc>
      </w:tr>
      <w:tr w:rsidR="00A747C5" w:rsidTr="00E95161">
        <w:tc>
          <w:tcPr>
            <w:tcW w:w="5731" w:type="dxa"/>
          </w:tcPr>
          <w:p w:rsidR="00A747C5" w:rsidRDefault="00A747C5" w:rsidP="00A747C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Moodscope</w:t>
            </w:r>
            <w:proofErr w:type="spellEnd"/>
          </w:p>
        </w:tc>
        <w:tc>
          <w:tcPr>
            <w:tcW w:w="2915" w:type="dxa"/>
          </w:tcPr>
          <w:p w:rsidR="00A747C5" w:rsidRDefault="00A747C5" w:rsidP="00A747C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Moodscope</w:t>
            </w:r>
            <w:proofErr w:type="spellEnd"/>
            <w:r>
              <w:rPr>
                <w:rFonts w:ascii="Arial" w:hAnsi="Arial" w:cs="Arial"/>
              </w:rPr>
              <w:t xml:space="preserve"> offers an online personal mood management tool that effectively measures and tracks your mood. </w:t>
            </w:r>
          </w:p>
        </w:tc>
        <w:tc>
          <w:tcPr>
            <w:tcW w:w="5340" w:type="dxa"/>
          </w:tcPr>
          <w:p w:rsidR="00A747C5" w:rsidRDefault="00A747C5" w:rsidP="00A747C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www.moodscope.com</w:t>
            </w:r>
          </w:p>
        </w:tc>
      </w:tr>
      <w:tr w:rsidR="00F40B16" w:rsidTr="00F40B16">
        <w:tc>
          <w:tcPr>
            <w:tcW w:w="13986" w:type="dxa"/>
            <w:gridSpan w:val="3"/>
            <w:shd w:val="clear" w:color="auto" w:fill="D6E3BC" w:themeFill="accent3" w:themeFillTint="66"/>
          </w:tcPr>
          <w:p w:rsidR="00F40B16" w:rsidRDefault="00F40B16" w:rsidP="00A747C5">
            <w:pPr>
              <w:pStyle w:val="NoSpacing"/>
              <w:rPr>
                <w:rFonts w:ascii="Arial" w:hAnsi="Arial" w:cs="Arial"/>
              </w:rPr>
            </w:pPr>
            <w:r w:rsidRPr="000A2263">
              <w:rPr>
                <w:rFonts w:ascii="Arial" w:hAnsi="Arial" w:cs="Arial"/>
                <w:b/>
              </w:rPr>
              <w:t xml:space="preserve">Apps: </w:t>
            </w:r>
          </w:p>
        </w:tc>
      </w:tr>
      <w:tr w:rsidR="00AE3CA9" w:rsidTr="00E95161">
        <w:tc>
          <w:tcPr>
            <w:tcW w:w="5731" w:type="dxa"/>
          </w:tcPr>
          <w:p w:rsidR="00AE3CA9" w:rsidRPr="00AE3CA9" w:rsidRDefault="00AE3CA9" w:rsidP="00A747C5">
            <w:pPr>
              <w:pStyle w:val="NoSpacing"/>
              <w:rPr>
                <w:rFonts w:ascii="Arial" w:hAnsi="Arial" w:cs="Arial"/>
              </w:rPr>
            </w:pPr>
            <w:r w:rsidRPr="00AE3CA9">
              <w:rPr>
                <w:rFonts w:ascii="Arial" w:hAnsi="Arial" w:cs="Arial"/>
              </w:rPr>
              <w:t>Calm Harm</w:t>
            </w:r>
          </w:p>
        </w:tc>
        <w:tc>
          <w:tcPr>
            <w:tcW w:w="2915" w:type="dxa"/>
          </w:tcPr>
          <w:p w:rsidR="00AE3CA9" w:rsidRDefault="00AE3CA9" w:rsidP="00A747C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app designed to help people resist or manage the urge to self-harm.  It is private and password protected. </w:t>
            </w:r>
          </w:p>
        </w:tc>
        <w:tc>
          <w:tcPr>
            <w:tcW w:w="5340" w:type="dxa"/>
          </w:tcPr>
          <w:p w:rsidR="00AE3CA9" w:rsidRDefault="00AE3CA9" w:rsidP="00A747C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Available from the App Store and Google Play</w:t>
            </w:r>
          </w:p>
        </w:tc>
      </w:tr>
      <w:tr w:rsidR="00AE3CA9" w:rsidTr="00E95161">
        <w:tc>
          <w:tcPr>
            <w:tcW w:w="5731" w:type="dxa"/>
          </w:tcPr>
          <w:p w:rsidR="00AE3CA9" w:rsidRPr="00FA0BA8" w:rsidRDefault="00FA0BA8" w:rsidP="00A747C5">
            <w:pPr>
              <w:pStyle w:val="NoSpacing"/>
              <w:rPr>
                <w:rFonts w:ascii="Arial" w:hAnsi="Arial" w:cs="Arial"/>
              </w:rPr>
            </w:pPr>
            <w:r w:rsidRPr="00FA0BA8">
              <w:rPr>
                <w:rFonts w:ascii="Arial" w:hAnsi="Arial" w:cs="Arial"/>
              </w:rPr>
              <w:t>Catch It</w:t>
            </w:r>
          </w:p>
        </w:tc>
        <w:tc>
          <w:tcPr>
            <w:tcW w:w="2915" w:type="dxa"/>
          </w:tcPr>
          <w:p w:rsidR="00AE3CA9" w:rsidRDefault="00FA0BA8" w:rsidP="00A747C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app teaches how to look at problems in a different way, turning negative thoughts into positive ones. </w:t>
            </w:r>
          </w:p>
        </w:tc>
        <w:tc>
          <w:tcPr>
            <w:tcW w:w="5340" w:type="dxa"/>
          </w:tcPr>
          <w:p w:rsidR="00AE3CA9" w:rsidRDefault="00FA0BA8" w:rsidP="00A747C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Available from the App Store and Google Play</w:t>
            </w:r>
          </w:p>
        </w:tc>
      </w:tr>
    </w:tbl>
    <w:p w:rsidR="00CB02AD" w:rsidRDefault="00CB02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1"/>
        <w:gridCol w:w="2915"/>
        <w:gridCol w:w="5340"/>
      </w:tblGrid>
      <w:tr w:rsidR="00F07FCA" w:rsidTr="00F40B16">
        <w:tc>
          <w:tcPr>
            <w:tcW w:w="13986" w:type="dxa"/>
            <w:gridSpan w:val="3"/>
            <w:shd w:val="clear" w:color="auto" w:fill="CCC0D9" w:themeFill="accent4" w:themeFillTint="66"/>
          </w:tcPr>
          <w:p w:rsidR="00F07FCA" w:rsidRDefault="00F07FCA" w:rsidP="00A747C5">
            <w:pPr>
              <w:pStyle w:val="NoSpacing"/>
              <w:rPr>
                <w:rFonts w:ascii="Arial" w:hAnsi="Arial" w:cs="Arial"/>
              </w:rPr>
            </w:pPr>
            <w:r w:rsidRPr="00AE3CA9">
              <w:rPr>
                <w:rFonts w:ascii="Arial" w:hAnsi="Arial" w:cs="Arial"/>
                <w:b/>
              </w:rPr>
              <w:lastRenderedPageBreak/>
              <w:t xml:space="preserve">Self-esteem and body image: </w:t>
            </w:r>
          </w:p>
        </w:tc>
      </w:tr>
      <w:tr w:rsidR="00F40B16" w:rsidTr="0096793B">
        <w:tc>
          <w:tcPr>
            <w:tcW w:w="13986" w:type="dxa"/>
            <w:gridSpan w:val="3"/>
            <w:shd w:val="clear" w:color="auto" w:fill="D6E3BC" w:themeFill="accent3" w:themeFillTint="66"/>
          </w:tcPr>
          <w:p w:rsidR="00F40B16" w:rsidRDefault="00F40B16" w:rsidP="00DD6FB9">
            <w:pPr>
              <w:rPr>
                <w:rFonts w:ascii="Arial" w:hAnsi="Arial" w:cs="Arial"/>
              </w:rPr>
            </w:pPr>
            <w:r w:rsidRPr="00AE3CA9">
              <w:rPr>
                <w:rFonts w:ascii="Arial" w:hAnsi="Arial" w:cs="Arial"/>
                <w:b/>
              </w:rPr>
              <w:t>Websites:</w:t>
            </w:r>
          </w:p>
        </w:tc>
      </w:tr>
      <w:tr w:rsidR="00DD6FB9" w:rsidTr="00E95161">
        <w:tc>
          <w:tcPr>
            <w:tcW w:w="5731" w:type="dxa"/>
          </w:tcPr>
          <w:p w:rsidR="00DD6FB9" w:rsidRPr="00AE3CA9" w:rsidRDefault="00DD6FB9" w:rsidP="00A747C5">
            <w:pPr>
              <w:pStyle w:val="NoSpacing"/>
              <w:rPr>
                <w:rFonts w:ascii="Arial" w:hAnsi="Arial" w:cs="Arial"/>
                <w:b/>
              </w:rPr>
            </w:pPr>
            <w:r w:rsidRPr="00DD6FB9">
              <w:rPr>
                <w:rFonts w:ascii="Arial" w:hAnsi="Arial" w:cs="Arial"/>
              </w:rPr>
              <w:t>The Mix</w:t>
            </w:r>
          </w:p>
        </w:tc>
        <w:tc>
          <w:tcPr>
            <w:tcW w:w="2915" w:type="dxa"/>
          </w:tcPr>
          <w:p w:rsidR="00DD6FB9" w:rsidRPr="00DD6FB9" w:rsidRDefault="00DD6FB9" w:rsidP="00A747C5">
            <w:pPr>
              <w:pStyle w:val="NoSpacing"/>
              <w:rPr>
                <w:rFonts w:ascii="Arial" w:hAnsi="Arial" w:cs="Arial"/>
              </w:rPr>
            </w:pPr>
            <w:r w:rsidRPr="00DD6FB9">
              <w:rPr>
                <w:rFonts w:ascii="Arial" w:hAnsi="Arial" w:cs="Arial"/>
              </w:rPr>
              <w:t>The Mix is the UK’s leading support service for young people</w:t>
            </w:r>
            <w:r>
              <w:rPr>
                <w:rFonts w:ascii="Arial" w:hAnsi="Arial" w:cs="Arial"/>
              </w:rPr>
              <w:t>, providing information, guidance and support on a range of issues</w:t>
            </w:r>
            <w:r w:rsidR="008D2942">
              <w:rPr>
                <w:rFonts w:ascii="Arial" w:hAnsi="Arial" w:cs="Arial"/>
              </w:rPr>
              <w:t xml:space="preserve"> – including self-esteem and body image. </w:t>
            </w:r>
          </w:p>
        </w:tc>
        <w:tc>
          <w:tcPr>
            <w:tcW w:w="5340" w:type="dxa"/>
          </w:tcPr>
          <w:p w:rsidR="00DD6FB9" w:rsidRPr="00A05AFD" w:rsidRDefault="00B72611" w:rsidP="00DD6FB9">
            <w:pPr>
              <w:rPr>
                <w:rFonts w:ascii="Arial" w:hAnsi="Arial" w:cs="Arial"/>
              </w:rPr>
            </w:pPr>
            <w:hyperlink r:id="rId13" w:history="1">
              <w:r w:rsidR="00DD6FB9" w:rsidRPr="00A05AFD">
                <w:rPr>
                  <w:rStyle w:val="Hyperlink"/>
                  <w:rFonts w:ascii="Arial" w:hAnsi="Arial" w:cs="Arial"/>
                </w:rPr>
                <w:t>https://www.themix.org.uk/mental-health/body-image-and-self-esteem</w:t>
              </w:r>
            </w:hyperlink>
          </w:p>
          <w:p w:rsidR="00DD6FB9" w:rsidRDefault="00DD6FB9" w:rsidP="00DD6FB9"/>
        </w:tc>
      </w:tr>
      <w:tr w:rsidR="00F07FCA" w:rsidTr="00E95161">
        <w:tc>
          <w:tcPr>
            <w:tcW w:w="5731" w:type="dxa"/>
          </w:tcPr>
          <w:p w:rsidR="00F07FCA" w:rsidRPr="00A05AFD" w:rsidRDefault="00E95161" w:rsidP="00F07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Boys</w:t>
            </w:r>
            <w:r w:rsidR="008D2942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 xml:space="preserve"> Biggest Conversation</w:t>
            </w:r>
          </w:p>
          <w:p w:rsidR="00F07FCA" w:rsidRDefault="00F07FCA" w:rsidP="00A747C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15" w:type="dxa"/>
          </w:tcPr>
          <w:p w:rsidR="00F07FCA" w:rsidRPr="00E95161" w:rsidRDefault="00E95161" w:rsidP="00A747C5">
            <w:pPr>
              <w:pStyle w:val="NoSpacing"/>
              <w:rPr>
                <w:rFonts w:ascii="Arial" w:hAnsi="Arial" w:cs="Arial"/>
              </w:rPr>
            </w:pPr>
            <w:r w:rsidRPr="00E95161">
              <w:rPr>
                <w:rFonts w:ascii="Arial" w:hAnsi="Arial" w:cs="Arial"/>
                <w:bCs/>
              </w:rPr>
              <w:t>Media Smart and First News have come together to create the Boys’ Biggest Conversation – a campaign to encourage young men, across the UK, to talk about body image and the effect it has on their mental wellbeing.</w:t>
            </w:r>
          </w:p>
        </w:tc>
        <w:tc>
          <w:tcPr>
            <w:tcW w:w="5340" w:type="dxa"/>
          </w:tcPr>
          <w:p w:rsidR="00E95161" w:rsidRDefault="00B72611" w:rsidP="00E95161">
            <w:hyperlink r:id="rId14" w:history="1">
              <w:r w:rsidR="00E95161" w:rsidRPr="00A05AFD">
                <w:rPr>
                  <w:rStyle w:val="Hyperlink"/>
                  <w:rFonts w:ascii="Arial" w:hAnsi="Arial" w:cs="Arial"/>
                </w:rPr>
                <w:t>https://mediasmart.uk.com/boysbiggestconversation/</w:t>
              </w:r>
            </w:hyperlink>
            <w:r w:rsidR="00E95161" w:rsidRPr="00A05AFD">
              <w:rPr>
                <w:rFonts w:ascii="Arial" w:hAnsi="Arial" w:cs="Arial"/>
              </w:rPr>
              <w:t xml:space="preserve">  (focusses on boys’ self-image and body confidence) </w:t>
            </w:r>
          </w:p>
          <w:p w:rsidR="00F07FCA" w:rsidRDefault="00F07FCA" w:rsidP="00A747C5">
            <w:pPr>
              <w:pStyle w:val="NoSpacing"/>
              <w:rPr>
                <w:rFonts w:ascii="Arial" w:hAnsi="Arial" w:cs="Arial"/>
              </w:rPr>
            </w:pPr>
          </w:p>
        </w:tc>
      </w:tr>
      <w:tr w:rsidR="00E95161" w:rsidTr="00E95161">
        <w:tc>
          <w:tcPr>
            <w:tcW w:w="5731" w:type="dxa"/>
          </w:tcPr>
          <w:p w:rsidR="00E95161" w:rsidRDefault="00E95161" w:rsidP="00E9516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Body Gossip</w:t>
            </w:r>
          </w:p>
        </w:tc>
        <w:tc>
          <w:tcPr>
            <w:tcW w:w="2915" w:type="dxa"/>
          </w:tcPr>
          <w:p w:rsidR="00E95161" w:rsidRDefault="00E95161" w:rsidP="00E95161">
            <w:pPr>
              <w:pStyle w:val="NoSpacing"/>
              <w:rPr>
                <w:rFonts w:ascii="Arial" w:hAnsi="Arial" w:cs="Arial"/>
              </w:rPr>
            </w:pPr>
            <w:r w:rsidRPr="00E95161">
              <w:rPr>
                <w:rFonts w:ascii="Arial" w:hAnsi="Arial" w:cs="Arial"/>
                <w:bCs/>
              </w:rPr>
              <w:t xml:space="preserve">Body Gossip is a charity that combines Arts and Education to empower </w:t>
            </w:r>
            <w:r w:rsidR="008D2942" w:rsidRPr="00E95161">
              <w:rPr>
                <w:rFonts w:ascii="Arial" w:hAnsi="Arial" w:cs="Arial"/>
                <w:bCs/>
              </w:rPr>
              <w:t>everybody</w:t>
            </w:r>
            <w:r w:rsidRPr="00E95161">
              <w:rPr>
                <w:rFonts w:ascii="Arial" w:hAnsi="Arial" w:cs="Arial"/>
                <w:bCs/>
              </w:rPr>
              <w:t xml:space="preserve"> to be the best version of themselves</w:t>
            </w:r>
            <w:r w:rsidR="008D2942">
              <w:rPr>
                <w:rFonts w:ascii="Arial" w:hAnsi="Arial" w:cs="Arial"/>
                <w:bCs/>
              </w:rPr>
              <w:t xml:space="preserve">. </w:t>
            </w:r>
          </w:p>
        </w:tc>
        <w:tc>
          <w:tcPr>
            <w:tcW w:w="5340" w:type="dxa"/>
          </w:tcPr>
          <w:p w:rsidR="00E95161" w:rsidRPr="00A05AFD" w:rsidRDefault="00B72611" w:rsidP="00E95161">
            <w:pPr>
              <w:rPr>
                <w:rFonts w:ascii="Arial" w:hAnsi="Arial" w:cs="Arial"/>
              </w:rPr>
            </w:pPr>
            <w:hyperlink r:id="rId15" w:history="1">
              <w:r w:rsidR="00E95161" w:rsidRPr="002F675B">
                <w:rPr>
                  <w:rStyle w:val="Hyperlink"/>
                  <w:rFonts w:ascii="Arial" w:hAnsi="Arial" w:cs="Arial"/>
                </w:rPr>
                <w:t>https://bodygossip.org/</w:t>
              </w:r>
            </w:hyperlink>
          </w:p>
          <w:p w:rsidR="00E95161" w:rsidRDefault="00E95161" w:rsidP="00E95161">
            <w:pPr>
              <w:pStyle w:val="NoSpacing"/>
              <w:rPr>
                <w:rFonts w:ascii="Arial" w:hAnsi="Arial" w:cs="Arial"/>
              </w:rPr>
            </w:pPr>
          </w:p>
        </w:tc>
      </w:tr>
      <w:tr w:rsidR="00E95161" w:rsidTr="00E95161">
        <w:tc>
          <w:tcPr>
            <w:tcW w:w="5731" w:type="dxa"/>
          </w:tcPr>
          <w:p w:rsidR="00E95161" w:rsidRDefault="00B72611" w:rsidP="00E95161">
            <w:pPr>
              <w:pStyle w:val="NoSpacing"/>
              <w:rPr>
                <w:rFonts w:ascii="Arial" w:hAnsi="Arial" w:cs="Arial"/>
              </w:rPr>
            </w:pPr>
            <w:hyperlink r:id="rId16" w:history="1">
              <w:r w:rsidR="00E95161" w:rsidRPr="00E95161">
                <w:rPr>
                  <w:rFonts w:ascii="Arial" w:hAnsi="Arial" w:cs="Arial"/>
                  <w:bCs/>
                </w:rPr>
                <w:t>I</w:t>
              </w:r>
            </w:hyperlink>
            <w:r w:rsidR="00E95161" w:rsidRPr="00E95161">
              <w:rPr>
                <w:rFonts w:ascii="Arial" w:hAnsi="Arial" w:cs="Arial"/>
                <w:bCs/>
              </w:rPr>
              <w:t xml:space="preserve"> Weigh</w:t>
            </w:r>
          </w:p>
        </w:tc>
        <w:tc>
          <w:tcPr>
            <w:tcW w:w="2915" w:type="dxa"/>
          </w:tcPr>
          <w:p w:rsidR="00E95161" w:rsidRDefault="00E95161" w:rsidP="00E95161">
            <w:pPr>
              <w:pStyle w:val="NoSpacing"/>
              <w:rPr>
                <w:rFonts w:ascii="Arial" w:hAnsi="Arial" w:cs="Arial"/>
              </w:rPr>
            </w:pPr>
            <w:r w:rsidRPr="00E95161">
              <w:rPr>
                <w:rFonts w:ascii="Arial" w:hAnsi="Arial" w:cs="Arial"/>
                <w:bCs/>
              </w:rPr>
              <w:t xml:space="preserve">I Weigh is about radical inclusivity, so that no one feels alone. </w:t>
            </w:r>
          </w:p>
        </w:tc>
        <w:tc>
          <w:tcPr>
            <w:tcW w:w="5340" w:type="dxa"/>
          </w:tcPr>
          <w:p w:rsidR="00E95161" w:rsidRDefault="00B72611" w:rsidP="00E95161">
            <w:pPr>
              <w:pStyle w:val="NoSpacing"/>
              <w:rPr>
                <w:rFonts w:ascii="Arial" w:hAnsi="Arial" w:cs="Arial"/>
              </w:rPr>
            </w:pPr>
            <w:hyperlink r:id="rId17" w:history="1">
              <w:r w:rsidR="00E95161" w:rsidRPr="00A05AFD">
                <w:rPr>
                  <w:rStyle w:val="Hyperlink"/>
                  <w:rFonts w:ascii="Arial" w:hAnsi="Arial" w:cs="Arial"/>
                </w:rPr>
                <w:t>https://www.instagram.com/i_weigh/?hl=en</w:t>
              </w:r>
            </w:hyperlink>
          </w:p>
        </w:tc>
      </w:tr>
      <w:tr w:rsidR="00F40B16" w:rsidTr="007B354F">
        <w:tc>
          <w:tcPr>
            <w:tcW w:w="13986" w:type="dxa"/>
            <w:gridSpan w:val="3"/>
            <w:shd w:val="clear" w:color="auto" w:fill="D6E3BC" w:themeFill="accent3" w:themeFillTint="66"/>
          </w:tcPr>
          <w:p w:rsidR="00F40B16" w:rsidRDefault="00F40B16" w:rsidP="00E95161">
            <w:pPr>
              <w:pStyle w:val="NoSpacing"/>
              <w:rPr>
                <w:rFonts w:ascii="Arial" w:hAnsi="Arial" w:cs="Arial"/>
              </w:rPr>
            </w:pPr>
            <w:r w:rsidRPr="007B2C24">
              <w:rPr>
                <w:rFonts w:ascii="Arial" w:hAnsi="Arial" w:cs="Arial"/>
                <w:b/>
              </w:rPr>
              <w:t>Apps:</w:t>
            </w:r>
          </w:p>
        </w:tc>
      </w:tr>
      <w:tr w:rsidR="003B75A8" w:rsidTr="00E95161">
        <w:tc>
          <w:tcPr>
            <w:tcW w:w="5731" w:type="dxa"/>
          </w:tcPr>
          <w:p w:rsidR="003B75A8" w:rsidRPr="002B712F" w:rsidRDefault="003B75A8" w:rsidP="003B75A8">
            <w:pPr>
              <w:rPr>
                <w:rFonts w:ascii="Arial" w:hAnsi="Arial" w:cs="Arial"/>
              </w:rPr>
            </w:pPr>
            <w:r w:rsidRPr="002B712F">
              <w:rPr>
                <w:rFonts w:ascii="Arial" w:hAnsi="Arial" w:cs="Arial"/>
              </w:rPr>
              <w:t xml:space="preserve">Good Blocks </w:t>
            </w:r>
          </w:p>
        </w:tc>
        <w:tc>
          <w:tcPr>
            <w:tcW w:w="2915" w:type="dxa"/>
          </w:tcPr>
          <w:p w:rsidR="003B75A8" w:rsidRDefault="001B5663" w:rsidP="00E95161">
            <w:pPr>
              <w:pStyle w:val="NoSpacing"/>
              <w:rPr>
                <w:rFonts w:ascii="Arial" w:hAnsi="Arial" w:cs="Arial"/>
              </w:rPr>
            </w:pPr>
            <w:r w:rsidRPr="001B5663">
              <w:rPr>
                <w:rFonts w:ascii="Arial" w:hAnsi="Arial" w:cs="Arial"/>
                <w:bCs/>
              </w:rPr>
              <w:t xml:space="preserve">Good Blocks is a gamified training application designed to improve your self-esteem, body image, social anxiety and mood. </w:t>
            </w:r>
          </w:p>
        </w:tc>
        <w:tc>
          <w:tcPr>
            <w:tcW w:w="5340" w:type="dxa"/>
          </w:tcPr>
          <w:p w:rsidR="003B75A8" w:rsidRDefault="001B5663" w:rsidP="00E9516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Only available </w:t>
            </w:r>
            <w:r w:rsidR="00BB66F5">
              <w:rPr>
                <w:rFonts w:ascii="Arial" w:hAnsi="Arial" w:cs="Arial"/>
              </w:rPr>
              <w:t>on the App store.</w:t>
            </w:r>
          </w:p>
        </w:tc>
      </w:tr>
    </w:tbl>
    <w:p w:rsidR="00CB02AD" w:rsidRDefault="00CB02AD"/>
    <w:p w:rsidR="00CF6345" w:rsidRDefault="00CF63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1"/>
        <w:gridCol w:w="2915"/>
        <w:gridCol w:w="5340"/>
      </w:tblGrid>
      <w:tr w:rsidR="00F40B16" w:rsidTr="00936BE0">
        <w:tc>
          <w:tcPr>
            <w:tcW w:w="13986" w:type="dxa"/>
            <w:gridSpan w:val="3"/>
            <w:shd w:val="clear" w:color="auto" w:fill="CCC0D9" w:themeFill="accent4" w:themeFillTint="66"/>
          </w:tcPr>
          <w:p w:rsidR="00F40B16" w:rsidRPr="007B2C24" w:rsidRDefault="00F40B16" w:rsidP="00E95161">
            <w:pPr>
              <w:pStyle w:val="NoSpacing"/>
              <w:rPr>
                <w:rFonts w:ascii="Arial" w:hAnsi="Arial" w:cs="Arial"/>
                <w:b/>
              </w:rPr>
            </w:pPr>
            <w:r w:rsidRPr="007B2C24">
              <w:rPr>
                <w:rFonts w:ascii="Arial" w:hAnsi="Arial" w:cs="Arial"/>
                <w:b/>
              </w:rPr>
              <w:lastRenderedPageBreak/>
              <w:t xml:space="preserve">Family and friends (including bullying) </w:t>
            </w:r>
          </w:p>
        </w:tc>
      </w:tr>
      <w:tr w:rsidR="00F40B16" w:rsidTr="007B354F">
        <w:tc>
          <w:tcPr>
            <w:tcW w:w="13986" w:type="dxa"/>
            <w:gridSpan w:val="3"/>
            <w:shd w:val="clear" w:color="auto" w:fill="D6E3BC" w:themeFill="accent3" w:themeFillTint="66"/>
          </w:tcPr>
          <w:p w:rsidR="00F40B16" w:rsidRDefault="00F40B16" w:rsidP="00E95161">
            <w:pPr>
              <w:pStyle w:val="NoSpacing"/>
              <w:rPr>
                <w:rFonts w:ascii="Arial" w:hAnsi="Arial" w:cs="Arial"/>
              </w:rPr>
            </w:pPr>
            <w:r w:rsidRPr="006519E2">
              <w:rPr>
                <w:rFonts w:ascii="Arial" w:hAnsi="Arial" w:cs="Arial"/>
                <w:b/>
              </w:rPr>
              <w:t xml:space="preserve">Websites: </w:t>
            </w:r>
          </w:p>
        </w:tc>
      </w:tr>
      <w:tr w:rsidR="007B2C24" w:rsidTr="00E95161">
        <w:tc>
          <w:tcPr>
            <w:tcW w:w="5731" w:type="dxa"/>
          </w:tcPr>
          <w:p w:rsidR="007B2C24" w:rsidRDefault="007B2C24" w:rsidP="007B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Bullying UK</w:t>
            </w:r>
          </w:p>
        </w:tc>
        <w:tc>
          <w:tcPr>
            <w:tcW w:w="2915" w:type="dxa"/>
          </w:tcPr>
          <w:p w:rsidR="007B2C24" w:rsidRDefault="007B2C24" w:rsidP="007B2C2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Offers advice, support and a confidential helpline for parents, carers and students. </w:t>
            </w:r>
          </w:p>
        </w:tc>
        <w:tc>
          <w:tcPr>
            <w:tcW w:w="5340" w:type="dxa"/>
          </w:tcPr>
          <w:p w:rsidR="007B2C24" w:rsidRDefault="00B72611" w:rsidP="007B2C24">
            <w:pPr>
              <w:rPr>
                <w:rFonts w:ascii="Arial" w:hAnsi="Arial" w:cs="Arial"/>
              </w:rPr>
            </w:pPr>
            <w:hyperlink r:id="rId18" w:history="1">
              <w:r w:rsidR="007B2C24" w:rsidRPr="00A453C2">
                <w:rPr>
                  <w:rStyle w:val="Hyperlink"/>
                </w:rPr>
                <w:t xml:space="preserve">https://www.bullying.co.uk/ </w:t>
              </w:r>
            </w:hyperlink>
            <w:r w:rsidR="007B2C24">
              <w:t xml:space="preserve"> </w:t>
            </w:r>
          </w:p>
        </w:tc>
      </w:tr>
      <w:tr w:rsidR="007B2C24" w:rsidTr="00E95161">
        <w:tc>
          <w:tcPr>
            <w:tcW w:w="5731" w:type="dxa"/>
          </w:tcPr>
          <w:p w:rsidR="007B2C24" w:rsidRDefault="008C42FA" w:rsidP="007B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Mix</w:t>
            </w:r>
          </w:p>
        </w:tc>
        <w:tc>
          <w:tcPr>
            <w:tcW w:w="2915" w:type="dxa"/>
          </w:tcPr>
          <w:p w:rsidR="007B2C24" w:rsidRDefault="008C42FA" w:rsidP="007B2C24">
            <w:pPr>
              <w:pStyle w:val="NoSpacing"/>
              <w:rPr>
                <w:rFonts w:ascii="Arial" w:hAnsi="Arial" w:cs="Arial"/>
              </w:rPr>
            </w:pPr>
            <w:r w:rsidRPr="00DD6FB9">
              <w:rPr>
                <w:rFonts w:ascii="Arial" w:hAnsi="Arial" w:cs="Arial"/>
              </w:rPr>
              <w:t>The Mix is the UK’s leading support service for young people</w:t>
            </w:r>
            <w:r>
              <w:rPr>
                <w:rFonts w:ascii="Arial" w:hAnsi="Arial" w:cs="Arial"/>
              </w:rPr>
              <w:t xml:space="preserve">, providing information, guidance and support on a range of issue – including sex and relationships </w:t>
            </w:r>
          </w:p>
        </w:tc>
        <w:tc>
          <w:tcPr>
            <w:tcW w:w="5340" w:type="dxa"/>
          </w:tcPr>
          <w:p w:rsidR="007B2C24" w:rsidRDefault="00B72611" w:rsidP="007B2C24">
            <w:pPr>
              <w:rPr>
                <w:rStyle w:val="Hyperlink"/>
              </w:rPr>
            </w:pPr>
            <w:hyperlink r:id="rId19" w:history="1">
              <w:r w:rsidR="007B2C24">
                <w:rPr>
                  <w:rStyle w:val="Hyperlink"/>
                </w:rPr>
                <w:t>https://www.themix.org.uk/sex-and-relationships/friendship</w:t>
              </w:r>
            </w:hyperlink>
          </w:p>
          <w:p w:rsidR="007B2C24" w:rsidRDefault="007B2C24" w:rsidP="007B2C24">
            <w:pPr>
              <w:rPr>
                <w:rFonts w:ascii="Arial" w:hAnsi="Arial" w:cs="Arial"/>
              </w:rPr>
            </w:pPr>
          </w:p>
        </w:tc>
      </w:tr>
      <w:tr w:rsidR="007B2C24" w:rsidTr="00E95161">
        <w:tc>
          <w:tcPr>
            <w:tcW w:w="5731" w:type="dxa"/>
          </w:tcPr>
          <w:p w:rsidR="007B2C24" w:rsidRDefault="008C42FA" w:rsidP="007B2C2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Relate</w:t>
            </w:r>
          </w:p>
        </w:tc>
        <w:tc>
          <w:tcPr>
            <w:tcW w:w="2915" w:type="dxa"/>
          </w:tcPr>
          <w:p w:rsidR="007B2C24" w:rsidRDefault="008C42FA" w:rsidP="007B2C2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support for everyone</w:t>
            </w:r>
          </w:p>
        </w:tc>
        <w:tc>
          <w:tcPr>
            <w:tcW w:w="5340" w:type="dxa"/>
          </w:tcPr>
          <w:p w:rsidR="007B2C24" w:rsidRPr="00A05AFD" w:rsidRDefault="00B72611" w:rsidP="007B2C24">
            <w:pPr>
              <w:rPr>
                <w:rFonts w:ascii="Arial" w:hAnsi="Arial" w:cs="Arial"/>
                <w:b/>
              </w:rPr>
            </w:pPr>
            <w:hyperlink r:id="rId20" w:history="1">
              <w:r w:rsidR="007B2C24">
                <w:rPr>
                  <w:rStyle w:val="Hyperlink"/>
                </w:rPr>
                <w:t>https://www.relate.org.uk/</w:t>
              </w:r>
            </w:hyperlink>
          </w:p>
          <w:p w:rsidR="007B2C24" w:rsidRDefault="007B2C24" w:rsidP="007B2C24">
            <w:pPr>
              <w:pStyle w:val="NoSpacing"/>
              <w:rPr>
                <w:rFonts w:ascii="Arial" w:hAnsi="Arial" w:cs="Arial"/>
              </w:rPr>
            </w:pPr>
          </w:p>
        </w:tc>
      </w:tr>
      <w:tr w:rsidR="007B2C24" w:rsidTr="00E95161">
        <w:tc>
          <w:tcPr>
            <w:tcW w:w="5731" w:type="dxa"/>
          </w:tcPr>
          <w:p w:rsidR="007B2C24" w:rsidRDefault="008C42FA" w:rsidP="007B2C2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Lives</w:t>
            </w:r>
          </w:p>
        </w:tc>
        <w:tc>
          <w:tcPr>
            <w:tcW w:w="2915" w:type="dxa"/>
          </w:tcPr>
          <w:p w:rsidR="007B2C24" w:rsidRDefault="008C42FA" w:rsidP="007B2C2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Advice and support for families.  </w:t>
            </w:r>
          </w:p>
        </w:tc>
        <w:tc>
          <w:tcPr>
            <w:tcW w:w="5340" w:type="dxa"/>
          </w:tcPr>
          <w:p w:rsidR="007B2C24" w:rsidRDefault="00B72611" w:rsidP="007B2C24">
            <w:pPr>
              <w:pStyle w:val="NoSpacing"/>
              <w:rPr>
                <w:rFonts w:ascii="Arial" w:hAnsi="Arial" w:cs="Arial"/>
              </w:rPr>
            </w:pPr>
            <w:hyperlink r:id="rId21" w:history="1">
              <w:r w:rsidR="008C42FA">
                <w:rPr>
                  <w:rStyle w:val="Hyperlink"/>
                </w:rPr>
                <w:t>https://www.familylives.org.uk/</w:t>
              </w:r>
            </w:hyperlink>
          </w:p>
        </w:tc>
      </w:tr>
      <w:tr w:rsidR="00A36414" w:rsidTr="00E95161">
        <w:tc>
          <w:tcPr>
            <w:tcW w:w="5731" w:type="dxa"/>
          </w:tcPr>
          <w:p w:rsidR="00A36414" w:rsidRDefault="00A36414" w:rsidP="007B2C2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Carers.Org</w:t>
            </w:r>
          </w:p>
        </w:tc>
        <w:tc>
          <w:tcPr>
            <w:tcW w:w="2915" w:type="dxa"/>
          </w:tcPr>
          <w:p w:rsidR="00A36414" w:rsidRDefault="00A36414" w:rsidP="007B2C24">
            <w:pPr>
              <w:pStyle w:val="NoSpacing"/>
              <w:rPr>
                <w:rFonts w:ascii="Arial" w:hAnsi="Arial" w:cs="Arial"/>
              </w:rPr>
            </w:pPr>
            <w:r w:rsidRPr="00A36414">
              <w:rPr>
                <w:rFonts w:ascii="Arial" w:hAnsi="Arial" w:cs="Arial"/>
              </w:rPr>
              <w:t>Carers Trust helps young carers to cope with their caring role through specialised services</w:t>
            </w:r>
          </w:p>
        </w:tc>
        <w:tc>
          <w:tcPr>
            <w:tcW w:w="5340" w:type="dxa"/>
          </w:tcPr>
          <w:p w:rsidR="00A36414" w:rsidRDefault="00B72611" w:rsidP="007B2C24">
            <w:pPr>
              <w:pStyle w:val="NoSpacing"/>
            </w:pPr>
            <w:hyperlink r:id="rId22" w:history="1">
              <w:r w:rsidR="00A36414" w:rsidRPr="00A36414">
                <w:rPr>
                  <w:color w:val="0000FF"/>
                  <w:u w:val="single"/>
                </w:rPr>
                <w:t>https://carers.org/about-caring/about-young-carers</w:t>
              </w:r>
            </w:hyperlink>
          </w:p>
        </w:tc>
      </w:tr>
      <w:tr w:rsidR="00A36414" w:rsidTr="00E95161">
        <w:tc>
          <w:tcPr>
            <w:tcW w:w="5731" w:type="dxa"/>
          </w:tcPr>
          <w:p w:rsidR="00A36414" w:rsidRDefault="00A36414" w:rsidP="007B2C2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NHS </w:t>
            </w:r>
          </w:p>
        </w:tc>
        <w:tc>
          <w:tcPr>
            <w:tcW w:w="2915" w:type="dxa"/>
          </w:tcPr>
          <w:p w:rsidR="00A36414" w:rsidRPr="00A36414" w:rsidRDefault="00A36414" w:rsidP="007B2C2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Links on what benefits and support is available</w:t>
            </w:r>
          </w:p>
        </w:tc>
        <w:tc>
          <w:tcPr>
            <w:tcW w:w="5340" w:type="dxa"/>
          </w:tcPr>
          <w:p w:rsidR="00A36414" w:rsidRPr="00A36414" w:rsidRDefault="00B72611" w:rsidP="007B2C24">
            <w:pPr>
              <w:pStyle w:val="NoSpacing"/>
            </w:pPr>
            <w:hyperlink r:id="rId23" w:history="1">
              <w:r w:rsidR="00A36414">
                <w:rPr>
                  <w:rStyle w:val="Hyperlink"/>
                </w:rPr>
                <w:t>https://www.nhs.uk/conditions/social-care-and-support-guide/support-and-benefits-for-carers/being-a-young-carer-your-rights/</w:t>
              </w:r>
            </w:hyperlink>
          </w:p>
        </w:tc>
      </w:tr>
      <w:tr w:rsidR="00A36414" w:rsidTr="00E95161">
        <w:tc>
          <w:tcPr>
            <w:tcW w:w="5731" w:type="dxa"/>
          </w:tcPr>
          <w:p w:rsidR="00A36414" w:rsidRDefault="00A36414" w:rsidP="007B2C2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Young Minds</w:t>
            </w:r>
          </w:p>
        </w:tc>
        <w:tc>
          <w:tcPr>
            <w:tcW w:w="2915" w:type="dxa"/>
          </w:tcPr>
          <w:p w:rsidR="00A36414" w:rsidRDefault="00A36414" w:rsidP="007B2C2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Crisis line for young people struggling with their caring responsibilities. </w:t>
            </w:r>
          </w:p>
        </w:tc>
        <w:tc>
          <w:tcPr>
            <w:tcW w:w="5340" w:type="dxa"/>
          </w:tcPr>
          <w:p w:rsidR="00A36414" w:rsidRDefault="00B72611" w:rsidP="007B2C24">
            <w:pPr>
              <w:pStyle w:val="NoSpacing"/>
            </w:pPr>
            <w:hyperlink r:id="rId24" w:history="1">
              <w:r w:rsidR="00A36414">
                <w:rPr>
                  <w:rStyle w:val="Hyperlink"/>
                </w:rPr>
                <w:t>https://youngminds.org.uk/find-help/looking-after-yourself/young-carers/</w:t>
              </w:r>
            </w:hyperlink>
          </w:p>
        </w:tc>
      </w:tr>
    </w:tbl>
    <w:p w:rsidR="007B354F" w:rsidRDefault="007B354F"/>
    <w:p w:rsidR="00CB02AD" w:rsidRDefault="00CB02AD"/>
    <w:p w:rsidR="00CB02AD" w:rsidRDefault="00CB02AD"/>
    <w:tbl>
      <w:tblPr>
        <w:tblStyle w:val="TableGrid"/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5731"/>
        <w:gridCol w:w="2915"/>
        <w:gridCol w:w="5340"/>
      </w:tblGrid>
      <w:tr w:rsidR="00F40B16" w:rsidTr="0066680F">
        <w:tc>
          <w:tcPr>
            <w:tcW w:w="13986" w:type="dxa"/>
            <w:gridSpan w:val="3"/>
            <w:shd w:val="clear" w:color="auto" w:fill="CCC0D9" w:themeFill="accent4" w:themeFillTint="66"/>
          </w:tcPr>
          <w:p w:rsidR="00F40B16" w:rsidRDefault="00F40B16" w:rsidP="0066680F">
            <w:pPr>
              <w:pStyle w:val="NoSpacing"/>
              <w:rPr>
                <w:rFonts w:ascii="Arial" w:hAnsi="Arial" w:cs="Arial"/>
              </w:rPr>
            </w:pPr>
            <w:r w:rsidRPr="00490BDB">
              <w:rPr>
                <w:rFonts w:ascii="Arial" w:hAnsi="Arial" w:cs="Arial"/>
                <w:b/>
              </w:rPr>
              <w:t>Physical health</w:t>
            </w:r>
            <w:r w:rsidR="003A7BBF">
              <w:rPr>
                <w:rFonts w:ascii="Arial" w:hAnsi="Arial" w:cs="Arial"/>
                <w:b/>
              </w:rPr>
              <w:t xml:space="preserve"> (including sexual health)</w:t>
            </w:r>
            <w:r w:rsidRPr="00490BDB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8F08EE" w:rsidTr="0066680F">
        <w:tc>
          <w:tcPr>
            <w:tcW w:w="13986" w:type="dxa"/>
            <w:gridSpan w:val="3"/>
            <w:shd w:val="clear" w:color="auto" w:fill="D6E3BC" w:themeFill="accent3" w:themeFillTint="66"/>
          </w:tcPr>
          <w:p w:rsidR="008F08EE" w:rsidRPr="008F08EE" w:rsidRDefault="008F08EE" w:rsidP="0066680F">
            <w:pPr>
              <w:pStyle w:val="NoSpacing"/>
              <w:rPr>
                <w:rFonts w:ascii="Arial" w:hAnsi="Arial" w:cs="Arial"/>
                <w:b/>
              </w:rPr>
            </w:pPr>
            <w:r w:rsidRPr="008F08EE">
              <w:rPr>
                <w:rFonts w:ascii="Arial" w:hAnsi="Arial" w:cs="Arial"/>
                <w:b/>
              </w:rPr>
              <w:t xml:space="preserve">Websites and Helplines: </w:t>
            </w:r>
          </w:p>
        </w:tc>
      </w:tr>
      <w:tr w:rsidR="00490BDB" w:rsidTr="0066680F">
        <w:tc>
          <w:tcPr>
            <w:tcW w:w="5731" w:type="dxa"/>
          </w:tcPr>
          <w:p w:rsidR="00490BDB" w:rsidRDefault="00490BDB" w:rsidP="0066680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The Mix</w:t>
            </w:r>
          </w:p>
        </w:tc>
        <w:tc>
          <w:tcPr>
            <w:tcW w:w="2915" w:type="dxa"/>
          </w:tcPr>
          <w:p w:rsidR="00490BDB" w:rsidRDefault="00490BDB" w:rsidP="0066680F">
            <w:pPr>
              <w:pStyle w:val="NoSpacing"/>
              <w:rPr>
                <w:rFonts w:ascii="Arial" w:hAnsi="Arial" w:cs="Arial"/>
              </w:rPr>
            </w:pPr>
            <w:r w:rsidRPr="00DD6FB9">
              <w:rPr>
                <w:rFonts w:ascii="Arial" w:hAnsi="Arial" w:cs="Arial"/>
              </w:rPr>
              <w:t>The Mix is the UK’s leading support service for young people</w:t>
            </w:r>
            <w:r>
              <w:rPr>
                <w:rFonts w:ascii="Arial" w:hAnsi="Arial" w:cs="Arial"/>
              </w:rPr>
              <w:t xml:space="preserve">, providing information, guidance and support on a range of issues – including </w:t>
            </w:r>
            <w:r w:rsidR="00D504B1">
              <w:rPr>
                <w:rFonts w:ascii="Arial" w:hAnsi="Arial" w:cs="Arial"/>
              </w:rPr>
              <w:t xml:space="preserve">on how to keep physical healthy. </w:t>
            </w:r>
          </w:p>
        </w:tc>
        <w:tc>
          <w:tcPr>
            <w:tcW w:w="5340" w:type="dxa"/>
          </w:tcPr>
          <w:p w:rsidR="00490BDB" w:rsidRDefault="00B72611" w:rsidP="0066680F">
            <w:pPr>
              <w:rPr>
                <w:rFonts w:ascii="Arial" w:hAnsi="Arial" w:cs="Arial"/>
                <w:b/>
              </w:rPr>
            </w:pPr>
            <w:hyperlink r:id="rId25" w:history="1">
              <w:r w:rsidR="00490BDB">
                <w:rPr>
                  <w:rStyle w:val="Hyperlink"/>
                </w:rPr>
                <w:t>https://www.themix.org.uk/your-body</w:t>
              </w:r>
            </w:hyperlink>
          </w:p>
          <w:p w:rsidR="00490BDB" w:rsidRDefault="00490BDB" w:rsidP="0066680F">
            <w:pPr>
              <w:pStyle w:val="NoSpacing"/>
              <w:rPr>
                <w:rFonts w:ascii="Arial" w:hAnsi="Arial" w:cs="Arial"/>
              </w:rPr>
            </w:pPr>
          </w:p>
        </w:tc>
      </w:tr>
      <w:tr w:rsidR="00490BDB" w:rsidTr="0066680F">
        <w:tc>
          <w:tcPr>
            <w:tcW w:w="5731" w:type="dxa"/>
          </w:tcPr>
          <w:p w:rsidR="00490BDB" w:rsidRDefault="00871870" w:rsidP="0066680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Brook</w:t>
            </w:r>
          </w:p>
        </w:tc>
        <w:tc>
          <w:tcPr>
            <w:tcW w:w="2915" w:type="dxa"/>
          </w:tcPr>
          <w:p w:rsidR="00490BDB" w:rsidRDefault="009C5A56" w:rsidP="0066680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Access to free and confidential health and wellbeing advice.  Including information on sexual health. </w:t>
            </w:r>
          </w:p>
        </w:tc>
        <w:tc>
          <w:tcPr>
            <w:tcW w:w="5340" w:type="dxa"/>
          </w:tcPr>
          <w:p w:rsidR="00490BDB" w:rsidRDefault="00B72611" w:rsidP="0066680F">
            <w:hyperlink r:id="rId26" w:history="1">
              <w:r w:rsidR="00490BDB">
                <w:rPr>
                  <w:rStyle w:val="Hyperlink"/>
                </w:rPr>
                <w:t>https://www.brook.org.uk/</w:t>
              </w:r>
            </w:hyperlink>
          </w:p>
          <w:p w:rsidR="00490BDB" w:rsidRDefault="00490BDB" w:rsidP="0066680F">
            <w:pPr>
              <w:pStyle w:val="NoSpacing"/>
              <w:rPr>
                <w:rFonts w:ascii="Arial" w:hAnsi="Arial" w:cs="Arial"/>
              </w:rPr>
            </w:pPr>
          </w:p>
        </w:tc>
      </w:tr>
      <w:tr w:rsidR="00490BDB" w:rsidTr="0066680F">
        <w:tc>
          <w:tcPr>
            <w:tcW w:w="5731" w:type="dxa"/>
          </w:tcPr>
          <w:p w:rsidR="00490BDB" w:rsidRDefault="00871870" w:rsidP="0066680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for Teens</w:t>
            </w:r>
          </w:p>
        </w:tc>
        <w:tc>
          <w:tcPr>
            <w:tcW w:w="2915" w:type="dxa"/>
          </w:tcPr>
          <w:p w:rsidR="00490BDB" w:rsidRDefault="00871870" w:rsidP="0066680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Provides information and support on all aspects of physical and sexual health. </w:t>
            </w:r>
          </w:p>
        </w:tc>
        <w:tc>
          <w:tcPr>
            <w:tcW w:w="5340" w:type="dxa"/>
          </w:tcPr>
          <w:p w:rsidR="00490BDB" w:rsidRDefault="00490BDB" w:rsidP="0066680F">
            <w:pPr>
              <w:pStyle w:val="NoSpacing"/>
              <w:rPr>
                <w:rStyle w:val="Hyperlink"/>
              </w:rPr>
            </w:pPr>
            <w:r w:rsidRPr="00D33445">
              <w:t>https://www.healthforteens.co.uk/sexual-health/</w:t>
            </w:r>
          </w:p>
          <w:p w:rsidR="00490BDB" w:rsidRDefault="00490BDB" w:rsidP="0066680F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7B354F" w:rsidRDefault="007B354F"/>
    <w:tbl>
      <w:tblPr>
        <w:tblStyle w:val="TableGrid"/>
        <w:tblpPr w:leftFromText="180" w:rightFromText="180" w:vertAnchor="text" w:horzAnchor="margin" w:tblpY="315"/>
        <w:tblW w:w="0" w:type="auto"/>
        <w:tblLook w:val="04A0" w:firstRow="1" w:lastRow="0" w:firstColumn="1" w:lastColumn="0" w:noHBand="0" w:noVBand="1"/>
      </w:tblPr>
      <w:tblGrid>
        <w:gridCol w:w="5731"/>
        <w:gridCol w:w="2915"/>
        <w:gridCol w:w="5340"/>
      </w:tblGrid>
      <w:tr w:rsidR="0066680F" w:rsidTr="0066680F">
        <w:tc>
          <w:tcPr>
            <w:tcW w:w="13986" w:type="dxa"/>
            <w:gridSpan w:val="3"/>
            <w:shd w:val="clear" w:color="auto" w:fill="CCC0D9" w:themeFill="accent4" w:themeFillTint="66"/>
          </w:tcPr>
          <w:p w:rsidR="0066680F" w:rsidRDefault="0066680F" w:rsidP="0066680F">
            <w:pPr>
              <w:pStyle w:val="NoSpacing"/>
              <w:rPr>
                <w:rFonts w:ascii="Arial" w:hAnsi="Arial" w:cs="Arial"/>
              </w:rPr>
            </w:pPr>
            <w:r w:rsidRPr="008C42FA">
              <w:rPr>
                <w:rFonts w:ascii="Arial" w:hAnsi="Arial" w:cs="Arial"/>
                <w:b/>
              </w:rPr>
              <w:t xml:space="preserve">Drugs and alcohol issues: </w:t>
            </w:r>
          </w:p>
        </w:tc>
      </w:tr>
      <w:tr w:rsidR="0066680F" w:rsidTr="0066680F">
        <w:tc>
          <w:tcPr>
            <w:tcW w:w="13986" w:type="dxa"/>
            <w:gridSpan w:val="3"/>
            <w:shd w:val="clear" w:color="auto" w:fill="D6E3BC" w:themeFill="accent3" w:themeFillTint="66"/>
          </w:tcPr>
          <w:p w:rsidR="0066680F" w:rsidRDefault="0066680F" w:rsidP="0066680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Helplines: </w:t>
            </w:r>
          </w:p>
        </w:tc>
      </w:tr>
      <w:tr w:rsidR="0066680F" w:rsidTr="0066680F">
        <w:tc>
          <w:tcPr>
            <w:tcW w:w="5731" w:type="dxa"/>
          </w:tcPr>
          <w:p w:rsidR="0066680F" w:rsidRPr="00CA720E" w:rsidRDefault="0066680F" w:rsidP="0066680F">
            <w:pPr>
              <w:pStyle w:val="NoSpacing"/>
              <w:rPr>
                <w:rFonts w:ascii="Arial" w:hAnsi="Arial" w:cs="Arial"/>
              </w:rPr>
            </w:pPr>
            <w:r w:rsidRPr="00CA720E">
              <w:rPr>
                <w:rFonts w:ascii="Arial" w:hAnsi="Arial" w:cs="Arial"/>
              </w:rPr>
              <w:t>Talk to Frank</w:t>
            </w:r>
          </w:p>
        </w:tc>
        <w:tc>
          <w:tcPr>
            <w:tcW w:w="2915" w:type="dxa"/>
          </w:tcPr>
          <w:p w:rsidR="0066680F" w:rsidRDefault="0066680F" w:rsidP="0066680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 Information and advice with a confidential helpline. </w:t>
            </w:r>
          </w:p>
        </w:tc>
        <w:tc>
          <w:tcPr>
            <w:tcW w:w="5340" w:type="dxa"/>
          </w:tcPr>
          <w:p w:rsidR="0066680F" w:rsidRPr="00857D02" w:rsidRDefault="0066680F" w:rsidP="0066680F">
            <w:pPr>
              <w:pStyle w:val="NormalWeb"/>
              <w:rPr>
                <w:rFonts w:ascii="Arial" w:eastAsiaTheme="minorHAnsi" w:hAnsi="Arial" w:cs="Arial"/>
                <w:lang w:eastAsia="en-US"/>
              </w:rPr>
            </w:pPr>
            <w:r w:rsidRPr="00857D02">
              <w:rPr>
                <w:rFonts w:ascii="Arial" w:eastAsiaTheme="minorHAnsi" w:hAnsi="Arial" w:cs="Arial"/>
                <w:lang w:eastAsia="en-US"/>
              </w:rPr>
              <w:t>0300 123 6600</w:t>
            </w:r>
            <w:r>
              <w:rPr>
                <w:rFonts w:ascii="Arial" w:hAnsi="Arial" w:cs="Arial"/>
              </w:rPr>
              <w:t xml:space="preserve"> or text 82111 </w:t>
            </w:r>
            <w:r w:rsidRPr="00857D02">
              <w:rPr>
                <w:rFonts w:ascii="Arial" w:eastAsiaTheme="minorHAnsi" w:hAnsi="Arial" w:cs="Arial"/>
                <w:lang w:eastAsia="en-US"/>
              </w:rPr>
              <w:t>(24 hours a day, 365 days a year).</w:t>
            </w:r>
          </w:p>
          <w:p w:rsidR="0066680F" w:rsidRDefault="0066680F" w:rsidP="0066680F">
            <w:pPr>
              <w:pStyle w:val="NoSpacing"/>
              <w:rPr>
                <w:rFonts w:ascii="Arial" w:hAnsi="Arial" w:cs="Arial"/>
              </w:rPr>
            </w:pPr>
          </w:p>
        </w:tc>
      </w:tr>
      <w:tr w:rsidR="0066680F" w:rsidTr="0066680F">
        <w:tc>
          <w:tcPr>
            <w:tcW w:w="5731" w:type="dxa"/>
          </w:tcPr>
          <w:p w:rsidR="0066680F" w:rsidRPr="008C42FA" w:rsidRDefault="00B72611" w:rsidP="0066680F">
            <w:pPr>
              <w:pStyle w:val="NoSpacing"/>
              <w:rPr>
                <w:rFonts w:ascii="Arial" w:hAnsi="Arial" w:cs="Arial"/>
                <w:b/>
              </w:rPr>
            </w:pPr>
            <w:hyperlink r:id="rId27" w:history="1">
              <w:r w:rsidR="0066680F" w:rsidRPr="00857D02">
                <w:rPr>
                  <w:rFonts w:ascii="Arial" w:hAnsi="Arial" w:cs="Arial"/>
                </w:rPr>
                <w:t>Drink Aware</w:t>
              </w:r>
            </w:hyperlink>
          </w:p>
        </w:tc>
        <w:tc>
          <w:tcPr>
            <w:tcW w:w="2915" w:type="dxa"/>
          </w:tcPr>
          <w:p w:rsidR="0066680F" w:rsidRDefault="0066680F" w:rsidP="0066680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Advice and support to help manage alcohol consumption. </w:t>
            </w:r>
          </w:p>
        </w:tc>
        <w:tc>
          <w:tcPr>
            <w:tcW w:w="5340" w:type="dxa"/>
          </w:tcPr>
          <w:p w:rsidR="0066680F" w:rsidRDefault="0066680F" w:rsidP="0066680F">
            <w:pPr>
              <w:pStyle w:val="NoSpacing"/>
              <w:rPr>
                <w:rFonts w:ascii="Arial" w:hAnsi="Arial" w:cs="Arial"/>
              </w:rPr>
            </w:pPr>
            <w:r w:rsidRPr="00857D02">
              <w:rPr>
                <w:rFonts w:ascii="Arial" w:hAnsi="Arial" w:cs="Arial"/>
              </w:rPr>
              <w:t>0300 123 1110 (weekdays 9am-8pm, weekends 11am-4pm)</w:t>
            </w:r>
          </w:p>
          <w:p w:rsidR="0066680F" w:rsidRDefault="0066680F" w:rsidP="0066680F">
            <w:pPr>
              <w:pStyle w:val="NoSpacing"/>
              <w:rPr>
                <w:rFonts w:ascii="Arial" w:hAnsi="Arial" w:cs="Arial"/>
              </w:rPr>
            </w:pPr>
          </w:p>
          <w:p w:rsidR="0066680F" w:rsidRDefault="00B72611" w:rsidP="0066680F">
            <w:pPr>
              <w:pStyle w:val="NoSpacing"/>
              <w:rPr>
                <w:rFonts w:ascii="Arial" w:hAnsi="Arial" w:cs="Arial"/>
              </w:rPr>
            </w:pPr>
            <w:hyperlink r:id="rId28" w:history="1">
              <w:r w:rsidR="0066680F">
                <w:rPr>
                  <w:rStyle w:val="Hyperlink"/>
                </w:rPr>
                <w:t>https://www.drinkaware.co.uk/</w:t>
              </w:r>
            </w:hyperlink>
          </w:p>
        </w:tc>
      </w:tr>
    </w:tbl>
    <w:p w:rsidR="008D0FF8" w:rsidRDefault="008D0FF8"/>
    <w:p w:rsidR="00CF6345" w:rsidRDefault="00CF6345"/>
    <w:tbl>
      <w:tblPr>
        <w:tblStyle w:val="TableGrid"/>
        <w:tblpPr w:leftFromText="180" w:rightFromText="180" w:vertAnchor="page" w:horzAnchor="margin" w:tblpY="8986"/>
        <w:tblW w:w="0" w:type="auto"/>
        <w:tblLook w:val="04A0" w:firstRow="1" w:lastRow="0" w:firstColumn="1" w:lastColumn="0" w:noHBand="0" w:noVBand="1"/>
      </w:tblPr>
      <w:tblGrid>
        <w:gridCol w:w="5731"/>
        <w:gridCol w:w="2915"/>
        <w:gridCol w:w="5340"/>
      </w:tblGrid>
      <w:tr w:rsidR="00B1405F" w:rsidTr="00B1405F">
        <w:tc>
          <w:tcPr>
            <w:tcW w:w="13986" w:type="dxa"/>
            <w:gridSpan w:val="3"/>
            <w:shd w:val="clear" w:color="auto" w:fill="CCC0D9" w:themeFill="accent4" w:themeFillTint="66"/>
          </w:tcPr>
          <w:p w:rsidR="00B1405F" w:rsidRDefault="00B1405F" w:rsidP="00B1405F">
            <w:pPr>
              <w:pStyle w:val="NoSpacing"/>
              <w:rPr>
                <w:rFonts w:ascii="Arial" w:hAnsi="Arial" w:cs="Arial"/>
              </w:rPr>
            </w:pPr>
            <w:r w:rsidRPr="009B0D19">
              <w:rPr>
                <w:rFonts w:ascii="Arial" w:hAnsi="Arial" w:cs="Arial"/>
                <w:b/>
              </w:rPr>
              <w:lastRenderedPageBreak/>
              <w:t xml:space="preserve">Gaming: </w:t>
            </w:r>
          </w:p>
        </w:tc>
      </w:tr>
      <w:tr w:rsidR="00B1405F" w:rsidTr="00B1405F">
        <w:tc>
          <w:tcPr>
            <w:tcW w:w="5731" w:type="dxa"/>
          </w:tcPr>
          <w:p w:rsidR="00B1405F" w:rsidRPr="009B0D19" w:rsidRDefault="00B1405F" w:rsidP="00B1405F">
            <w:pPr>
              <w:pStyle w:val="NoSpacing"/>
              <w:rPr>
                <w:rFonts w:ascii="Arial" w:hAnsi="Arial" w:cs="Arial"/>
              </w:rPr>
            </w:pPr>
            <w:r w:rsidRPr="009B0D19">
              <w:rPr>
                <w:rFonts w:ascii="Arial" w:hAnsi="Arial" w:cs="Arial"/>
              </w:rPr>
              <w:t>UK Addiction Treatment Centres</w:t>
            </w:r>
          </w:p>
        </w:tc>
        <w:tc>
          <w:tcPr>
            <w:tcW w:w="2915" w:type="dxa"/>
          </w:tcPr>
          <w:p w:rsidR="00B1405F" w:rsidRDefault="00B1405F" w:rsidP="00B1405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Webchat and support lines for those concerned about their level of gaming.  Support also available for other forms of addiction. </w:t>
            </w:r>
          </w:p>
        </w:tc>
        <w:tc>
          <w:tcPr>
            <w:tcW w:w="5340" w:type="dxa"/>
          </w:tcPr>
          <w:p w:rsidR="00B1405F" w:rsidRDefault="00B72611" w:rsidP="00B1405F">
            <w:pPr>
              <w:pStyle w:val="NoSpacing"/>
              <w:rPr>
                <w:rFonts w:ascii="Arial" w:hAnsi="Arial" w:cs="Arial"/>
              </w:rPr>
            </w:pPr>
            <w:hyperlink r:id="rId29" w:history="1">
              <w:r w:rsidR="00B1405F">
                <w:rPr>
                  <w:rStyle w:val="Hyperlink"/>
                </w:rPr>
                <w:t>https://www.ukat.co.uk/gaming-addiction/</w:t>
              </w:r>
            </w:hyperlink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1"/>
        <w:gridCol w:w="2915"/>
        <w:gridCol w:w="5340"/>
      </w:tblGrid>
      <w:tr w:rsidR="00F40B16" w:rsidTr="00936BE0">
        <w:tc>
          <w:tcPr>
            <w:tcW w:w="13986" w:type="dxa"/>
            <w:gridSpan w:val="3"/>
            <w:shd w:val="clear" w:color="auto" w:fill="CCC0D9" w:themeFill="accent4" w:themeFillTint="66"/>
          </w:tcPr>
          <w:p w:rsidR="00F40B16" w:rsidRDefault="00F40B16" w:rsidP="007B2C2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Counselling and Support </w:t>
            </w:r>
            <w:r w:rsidRPr="009B0D19">
              <w:rPr>
                <w:rFonts w:ascii="Arial" w:hAnsi="Arial" w:cs="Arial"/>
                <w:b/>
              </w:rPr>
              <w:t>Organisations</w:t>
            </w:r>
          </w:p>
        </w:tc>
      </w:tr>
      <w:tr w:rsidR="009B0D19" w:rsidTr="00E95161">
        <w:tc>
          <w:tcPr>
            <w:tcW w:w="5731" w:type="dxa"/>
          </w:tcPr>
          <w:p w:rsidR="009B0D19" w:rsidRDefault="001F4B14" w:rsidP="007B2C2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Beacon Counselling</w:t>
            </w:r>
          </w:p>
        </w:tc>
        <w:tc>
          <w:tcPr>
            <w:tcW w:w="2915" w:type="dxa"/>
          </w:tcPr>
          <w:p w:rsidR="009B0D19" w:rsidRDefault="001F4B14" w:rsidP="007B2C2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Beacon Counselling provide counselling for young people aged 13+ and adults of all ages from their town centre office</w:t>
            </w:r>
          </w:p>
        </w:tc>
        <w:tc>
          <w:tcPr>
            <w:tcW w:w="5340" w:type="dxa"/>
          </w:tcPr>
          <w:p w:rsidR="009B0D19" w:rsidRDefault="001F4B14" w:rsidP="007B2C2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50-52 Middle </w:t>
            </w:r>
            <w:proofErr w:type="spellStart"/>
            <w:r>
              <w:rPr>
                <w:rFonts w:ascii="Arial" w:hAnsi="Arial" w:cs="Arial"/>
              </w:rPr>
              <w:t>Hillgate</w:t>
            </w:r>
            <w:proofErr w:type="spellEnd"/>
            <w:r>
              <w:rPr>
                <w:rFonts w:ascii="Arial" w:hAnsi="Arial" w:cs="Arial"/>
              </w:rPr>
              <w:t>, Stockport.  SK1 3DL</w:t>
            </w:r>
          </w:p>
          <w:p w:rsidR="001F4B14" w:rsidRDefault="001F4B14" w:rsidP="007B2C2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0161 440 0055</w:t>
            </w:r>
          </w:p>
        </w:tc>
      </w:tr>
      <w:tr w:rsidR="009B0D19" w:rsidTr="00E95161">
        <w:tc>
          <w:tcPr>
            <w:tcW w:w="5731" w:type="dxa"/>
          </w:tcPr>
          <w:p w:rsidR="009B0D19" w:rsidRDefault="00271E45" w:rsidP="007B2C2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Rooms</w:t>
            </w:r>
          </w:p>
        </w:tc>
        <w:tc>
          <w:tcPr>
            <w:tcW w:w="2915" w:type="dxa"/>
          </w:tcPr>
          <w:p w:rsidR="009B0D19" w:rsidRDefault="00271E45" w:rsidP="007B2C2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counselling and assessment for a range of different conditions</w:t>
            </w:r>
          </w:p>
        </w:tc>
        <w:tc>
          <w:tcPr>
            <w:tcW w:w="5340" w:type="dxa"/>
          </w:tcPr>
          <w:p w:rsidR="009B0D19" w:rsidRDefault="00271E45" w:rsidP="007B2C2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7A London Road South</w:t>
            </w:r>
          </w:p>
          <w:p w:rsidR="00271E45" w:rsidRDefault="00271E45" w:rsidP="007B2C2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Poynton</w:t>
            </w:r>
          </w:p>
          <w:p w:rsidR="00271E45" w:rsidRDefault="00271E45" w:rsidP="007B2C2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Cheshire</w:t>
            </w:r>
          </w:p>
          <w:p w:rsidR="00271E45" w:rsidRDefault="00271E45" w:rsidP="007B2C2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SK12 1Jx</w:t>
            </w:r>
          </w:p>
          <w:p w:rsidR="00271E45" w:rsidRDefault="00271E45" w:rsidP="007B2C2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07918 072771</w:t>
            </w:r>
          </w:p>
          <w:p w:rsidR="00271E45" w:rsidRDefault="00271E45" w:rsidP="007B2C24">
            <w:pPr>
              <w:pStyle w:val="NoSpacing"/>
              <w:rPr>
                <w:rFonts w:ascii="Arial" w:hAnsi="Arial" w:cs="Arial"/>
              </w:rPr>
            </w:pPr>
          </w:p>
          <w:p w:rsidR="00271E45" w:rsidRDefault="00271E45" w:rsidP="007B2C2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https://www.theroomscheshire.co.uk/</w:t>
            </w:r>
          </w:p>
        </w:tc>
      </w:tr>
      <w:tr w:rsidR="009B0D19" w:rsidTr="00E95161">
        <w:tc>
          <w:tcPr>
            <w:tcW w:w="5731" w:type="dxa"/>
          </w:tcPr>
          <w:p w:rsidR="009B0D19" w:rsidRDefault="00354873" w:rsidP="007B2C2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Talk, Listen, Change</w:t>
            </w:r>
          </w:p>
        </w:tc>
        <w:tc>
          <w:tcPr>
            <w:tcW w:w="2915" w:type="dxa"/>
          </w:tcPr>
          <w:p w:rsidR="009B0D19" w:rsidRDefault="00354873" w:rsidP="007B2C2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relationship charity working to support having better relationships with yourself, families, friends and school. </w:t>
            </w:r>
          </w:p>
        </w:tc>
        <w:tc>
          <w:tcPr>
            <w:tcW w:w="5340" w:type="dxa"/>
          </w:tcPr>
          <w:p w:rsidR="009B0D19" w:rsidRDefault="00B72611" w:rsidP="007B2C24">
            <w:pPr>
              <w:pStyle w:val="NoSpacing"/>
              <w:rPr>
                <w:rFonts w:ascii="Arial" w:hAnsi="Arial" w:cs="Arial"/>
              </w:rPr>
            </w:pPr>
            <w:hyperlink r:id="rId30" w:history="1">
              <w:r w:rsidR="00633107" w:rsidRPr="00EB6A95">
                <w:rPr>
                  <w:rStyle w:val="Hyperlink"/>
                  <w:rFonts w:ascii="Arial" w:hAnsi="Arial" w:cs="Arial"/>
                </w:rPr>
                <w:t>enquiries@talklistenchange.org.uk</w:t>
              </w:r>
            </w:hyperlink>
          </w:p>
          <w:p w:rsidR="00633107" w:rsidRDefault="00633107" w:rsidP="007B2C24">
            <w:pPr>
              <w:pStyle w:val="NoSpacing"/>
              <w:rPr>
                <w:rFonts w:ascii="Arial" w:hAnsi="Arial" w:cs="Arial"/>
              </w:rPr>
            </w:pPr>
          </w:p>
          <w:p w:rsidR="00633107" w:rsidRDefault="00633107" w:rsidP="007B2C2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0161 872 1100</w:t>
            </w:r>
          </w:p>
        </w:tc>
      </w:tr>
      <w:tr w:rsidR="009B0D19" w:rsidTr="00E95161">
        <w:tc>
          <w:tcPr>
            <w:tcW w:w="5731" w:type="dxa"/>
          </w:tcPr>
          <w:p w:rsidR="009B0D19" w:rsidRDefault="00EF7743" w:rsidP="007B2C2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Stockport Mind</w:t>
            </w:r>
          </w:p>
        </w:tc>
        <w:tc>
          <w:tcPr>
            <w:tcW w:w="2915" w:type="dxa"/>
          </w:tcPr>
          <w:p w:rsidR="009B0D19" w:rsidRDefault="004051A4" w:rsidP="007B2C2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Provides a range of mental health services, including counselling.  Also provide a carers support service and support for those with more significant mental health concerns. </w:t>
            </w:r>
          </w:p>
        </w:tc>
        <w:tc>
          <w:tcPr>
            <w:tcW w:w="5340" w:type="dxa"/>
          </w:tcPr>
          <w:p w:rsidR="009B0D19" w:rsidRDefault="004051A4" w:rsidP="007B2C2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0161 480 7393</w:t>
            </w:r>
          </w:p>
          <w:p w:rsidR="004051A4" w:rsidRDefault="004051A4" w:rsidP="007B2C24">
            <w:pPr>
              <w:pStyle w:val="NoSpacing"/>
              <w:rPr>
                <w:rFonts w:ascii="Arial" w:hAnsi="Arial" w:cs="Arial"/>
              </w:rPr>
            </w:pPr>
          </w:p>
          <w:p w:rsidR="004051A4" w:rsidRDefault="004051A4" w:rsidP="007B2C2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Carer’s support: 0161 475 6229</w:t>
            </w:r>
          </w:p>
        </w:tc>
      </w:tr>
      <w:tr w:rsidR="009B0D19" w:rsidTr="00E95161">
        <w:tc>
          <w:tcPr>
            <w:tcW w:w="5731" w:type="dxa"/>
          </w:tcPr>
          <w:p w:rsidR="009B0D19" w:rsidRDefault="00D64FCA" w:rsidP="007B2C2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Beechwood Cancer Care </w:t>
            </w:r>
          </w:p>
        </w:tc>
        <w:tc>
          <w:tcPr>
            <w:tcW w:w="2915" w:type="dxa"/>
          </w:tcPr>
          <w:p w:rsidR="009B0D19" w:rsidRDefault="00D64FCA" w:rsidP="007B2C2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Counselling and support service, including groups and complementary therapies. </w:t>
            </w:r>
          </w:p>
        </w:tc>
        <w:tc>
          <w:tcPr>
            <w:tcW w:w="5340" w:type="dxa"/>
          </w:tcPr>
          <w:p w:rsidR="009B0D19" w:rsidRDefault="00D64FCA" w:rsidP="007B2C2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0161 476 0384 </w:t>
            </w:r>
          </w:p>
        </w:tc>
      </w:tr>
    </w:tbl>
    <w:p w:rsidR="008C4E84" w:rsidRPr="00A05AFD" w:rsidRDefault="008C4E84" w:rsidP="00512686">
      <w:pPr>
        <w:pStyle w:val="NoSpacing"/>
        <w:rPr>
          <w:rFonts w:ascii="Arial" w:hAnsi="Arial" w:cs="Arial"/>
        </w:rPr>
      </w:pPr>
    </w:p>
    <w:sectPr w:rsidR="008C4E84" w:rsidRPr="00A05AFD" w:rsidSect="00767C71">
      <w:headerReference w:type="default" r:id="rId31"/>
      <w:headerReference w:type="first" r:id="rId32"/>
      <w:footerReference w:type="first" r:id="rId33"/>
      <w:pgSz w:w="16838" w:h="11906" w:orient="landscape"/>
      <w:pgMar w:top="1134" w:right="1282" w:bottom="1133" w:left="1560" w:header="1134" w:footer="5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082" w:rsidRDefault="00014082" w:rsidP="00D85943">
      <w:pPr>
        <w:spacing w:after="0" w:line="240" w:lineRule="auto"/>
      </w:pPr>
      <w:r>
        <w:separator/>
      </w:r>
    </w:p>
  </w:endnote>
  <w:endnote w:type="continuationSeparator" w:id="0">
    <w:p w:rsidR="00014082" w:rsidRDefault="00014082" w:rsidP="00D8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943" w:rsidRPr="00D85943" w:rsidRDefault="0013317A" w:rsidP="00D85943">
    <w:pPr>
      <w:rPr>
        <w:rFonts w:ascii="Trebuchet MS" w:eastAsia="Calibri" w:hAnsi="Trebuchet MS" w:cs="Arial"/>
        <w:b/>
        <w:color w:val="514E86"/>
        <w:sz w:val="14"/>
        <w:szCs w:val="14"/>
      </w:rPr>
    </w:pPr>
    <w:r>
      <w:rPr>
        <w:rFonts w:ascii="Trebuchet MS" w:eastAsia="Calibri" w:hAnsi="Trebuchet MS" w:cs="Arial"/>
        <w:b/>
        <w:noProof/>
        <w:color w:val="614B79"/>
        <w:sz w:val="14"/>
        <w:szCs w:val="14"/>
        <w:lang w:eastAsia="en-GB"/>
      </w:rPr>
      <w:drawing>
        <wp:anchor distT="0" distB="0" distL="114300" distR="114300" simplePos="0" relativeHeight="251674624" behindDoc="0" locked="0" layoutInCell="1" allowOverlap="1" wp14:anchorId="0F9D05F4" wp14:editId="15FA2155">
          <wp:simplePos x="0" y="0"/>
          <wp:positionH relativeFrom="column">
            <wp:posOffset>3804285</wp:posOffset>
          </wp:positionH>
          <wp:positionV relativeFrom="page">
            <wp:posOffset>9744075</wp:posOffset>
          </wp:positionV>
          <wp:extent cx="494030" cy="524510"/>
          <wp:effectExtent l="0" t="0" r="1270" b="8890"/>
          <wp:wrapNone/>
          <wp:docPr id="216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eastAsia="Calibri" w:hAnsi="Trebuchet MS" w:cs="Arial"/>
        <w:b/>
        <w:noProof/>
        <w:color w:val="7474C1"/>
        <w:sz w:val="14"/>
        <w:szCs w:val="14"/>
        <w:lang w:eastAsia="en-GB"/>
      </w:rPr>
      <w:drawing>
        <wp:anchor distT="0" distB="0" distL="114300" distR="114300" simplePos="0" relativeHeight="251671552" behindDoc="0" locked="0" layoutInCell="1" allowOverlap="1" wp14:anchorId="00397250" wp14:editId="36E31944">
          <wp:simplePos x="0" y="0"/>
          <wp:positionH relativeFrom="column">
            <wp:posOffset>5180330</wp:posOffset>
          </wp:positionH>
          <wp:positionV relativeFrom="page">
            <wp:posOffset>9749155</wp:posOffset>
          </wp:positionV>
          <wp:extent cx="895985" cy="524510"/>
          <wp:effectExtent l="0" t="0" r="0" b="8890"/>
          <wp:wrapNone/>
          <wp:docPr id="215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5943">
      <w:rPr>
        <w:rFonts w:ascii="Trebuchet MS" w:eastAsia="MS Mincho" w:hAnsi="Trebuchet MS" w:cs="Times New Roman"/>
        <w:noProof/>
        <w:sz w:val="14"/>
        <w:szCs w:val="14"/>
        <w:lang w:eastAsia="en-GB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772D2404" wp14:editId="19CB9D19">
              <wp:simplePos x="0" y="0"/>
              <wp:positionH relativeFrom="column">
                <wp:posOffset>-42545</wp:posOffset>
              </wp:positionH>
              <wp:positionV relativeFrom="page">
                <wp:posOffset>10121900</wp:posOffset>
              </wp:positionV>
              <wp:extent cx="3771900" cy="376555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376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943" w:rsidRPr="005D7FC5" w:rsidRDefault="00D85943" w:rsidP="00D85943">
                          <w:pPr>
                            <w:pStyle w:val="Footer"/>
                            <w:rPr>
                              <w:rFonts w:ascii="Trebuchet MS" w:hAnsi="Trebuchet MS"/>
                              <w:color w:val="5F5F5F"/>
                              <w:sz w:val="12"/>
                              <w:szCs w:val="12"/>
                            </w:rPr>
                          </w:pPr>
                          <w:r w:rsidRPr="005D7FC5">
                            <w:rPr>
                              <w:rFonts w:ascii="Trebuchet MS" w:hAnsi="Trebuchet MS"/>
                              <w:color w:val="5F5F5F"/>
                              <w:sz w:val="12"/>
                              <w:szCs w:val="12"/>
                            </w:rPr>
                            <w:t>The Laurus Trust | Registered in England and Wales | Company number 07907463</w:t>
                          </w:r>
                        </w:p>
                        <w:p w:rsidR="00D85943" w:rsidRPr="005D7FC5" w:rsidRDefault="00D85943" w:rsidP="00D85943">
                          <w:pPr>
                            <w:pStyle w:val="Footer"/>
                            <w:rPr>
                              <w:rFonts w:ascii="Trebuchet MS" w:hAnsi="Trebuchet MS"/>
                              <w:color w:val="5F5F5F"/>
                              <w:sz w:val="12"/>
                              <w:szCs w:val="12"/>
                            </w:rPr>
                          </w:pPr>
                          <w:r w:rsidRPr="005D7FC5">
                            <w:rPr>
                              <w:rFonts w:ascii="Trebuchet MS" w:hAnsi="Trebuchet MS"/>
                              <w:color w:val="5F5F5F"/>
                              <w:sz w:val="12"/>
                              <w:szCs w:val="12"/>
                            </w:rPr>
                            <w:t>Registered office Cheadle Hulme High School, Woods Lane, Cheadle Hulme, Cheadle, Cheshire SK8 7JY</w:t>
                          </w:r>
                        </w:p>
                        <w:p w:rsidR="00D85943" w:rsidRPr="005D7FC5" w:rsidRDefault="00D85943" w:rsidP="00D8594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772D24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.35pt;margin-top:797pt;width:297pt;height:29.6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" stroked="f">
              <v:textbox>
                <w:txbxContent>
                  <w:p w:rsidR="00D85943" w:rsidRPr="005D7FC5" w:rsidRDefault="00D85943" w:rsidP="00D85943">
                    <w:pPr>
                      <w:pStyle w:val="Footer"/>
                      <w:rPr>
                        <w:rFonts w:ascii="Trebuchet MS" w:hAnsi="Trebuchet MS"/>
                        <w:color w:val="5F5F5F"/>
                        <w:sz w:val="12"/>
                        <w:szCs w:val="12"/>
                      </w:rPr>
                    </w:pPr>
                    <w:r w:rsidRPr="005D7FC5">
                      <w:rPr>
                        <w:rFonts w:ascii="Trebuchet MS" w:hAnsi="Trebuchet MS"/>
                        <w:color w:val="5F5F5F"/>
                        <w:sz w:val="12"/>
                        <w:szCs w:val="12"/>
                      </w:rPr>
                      <w:t>The Laurus Trust | Registered in England and Wales | Company number 07907463</w:t>
                    </w:r>
                  </w:p>
                  <w:p w:rsidR="00D85943" w:rsidRPr="005D7FC5" w:rsidRDefault="00D85943" w:rsidP="00D85943">
                    <w:pPr>
                      <w:pStyle w:val="Footer"/>
                      <w:rPr>
                        <w:rFonts w:ascii="Trebuchet MS" w:hAnsi="Trebuchet MS"/>
                        <w:color w:val="5F5F5F"/>
                        <w:sz w:val="12"/>
                        <w:szCs w:val="12"/>
                      </w:rPr>
                    </w:pPr>
                    <w:r w:rsidRPr="005D7FC5">
                      <w:rPr>
                        <w:rFonts w:ascii="Trebuchet MS" w:hAnsi="Trebuchet MS"/>
                        <w:color w:val="5F5F5F"/>
                        <w:sz w:val="12"/>
                        <w:szCs w:val="12"/>
                      </w:rPr>
                      <w:t>Registered office Cheadle Hulme High School, Woods Lane, Cheadle Hulme, Cheadle, Cheshire SK8 7JY</w:t>
                    </w:r>
                  </w:p>
                  <w:p w:rsidR="00D85943" w:rsidRPr="005D7FC5" w:rsidRDefault="00D85943" w:rsidP="00D85943"/>
                </w:txbxContent>
              </v:textbox>
              <w10:wrap type="square" anchory="page"/>
            </v:shape>
          </w:pict>
        </mc:Fallback>
      </mc:AlternateContent>
    </w:r>
    <w:r w:rsidR="003864B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-43815</wp:posOffset>
              </wp:positionH>
              <wp:positionV relativeFrom="paragraph">
                <wp:posOffset>-90805</wp:posOffset>
              </wp:positionV>
              <wp:extent cx="1200150" cy="342900"/>
              <wp:effectExtent l="0" t="0" r="0" b="0"/>
              <wp:wrapNone/>
              <wp:docPr id="218" name="Text Box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864B5" w:rsidRPr="003864B5" w:rsidRDefault="003864B5" w:rsidP="003864B5">
                          <w:pPr>
                            <w:pStyle w:val="NoSpacing"/>
                            <w:rPr>
                              <w:rFonts w:ascii="Trebuchet MS" w:hAnsi="Trebuchet MS"/>
                              <w:color w:val="614B7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id="Text Box 218" o:spid="_x0000_s1027" type="#_x0000_t202" style="position:absolute;margin-left:-3.45pt;margin-top:-7.15pt;width:94.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" fillcolor="white [3201]" stroked="f" strokeweight=".5pt">
              <v:textbox>
                <w:txbxContent>
                  <w:p w:rsidR="003864B5" w:rsidRPr="003864B5" w:rsidRDefault="003864B5" w:rsidP="003864B5">
                    <w:pPr>
                      <w:pStyle w:val="NoSpacing"/>
                      <w:rPr>
                        <w:rFonts w:ascii="Trebuchet MS" w:hAnsi="Trebuchet MS"/>
                        <w:color w:val="614B7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3864B5" w:rsidRPr="00D85943">
      <w:rPr>
        <w:rFonts w:ascii="Trebuchet MS" w:eastAsia="Calibri" w:hAnsi="Trebuchet MS" w:cs="Arial"/>
        <w:b/>
        <w:color w:val="514E86"/>
        <w:sz w:val="14"/>
        <w:szCs w:val="14"/>
      </w:rPr>
      <w:t xml:space="preserve"> </w:t>
    </w:r>
    <w:r w:rsidR="00D85943" w:rsidRPr="00D85943">
      <w:rPr>
        <w:rFonts w:ascii="Trebuchet MS" w:eastAsia="Calibri" w:hAnsi="Trebuchet MS" w:cs="Arial"/>
        <w:b/>
        <w:color w:val="514E86"/>
        <w:sz w:val="14"/>
        <w:szCs w:val="14"/>
      </w:rPr>
      <w:br/>
    </w:r>
  </w:p>
  <w:p w:rsidR="00D85943" w:rsidRDefault="00D859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082" w:rsidRDefault="00014082" w:rsidP="00D85943">
      <w:pPr>
        <w:spacing w:after="0" w:line="240" w:lineRule="auto"/>
      </w:pPr>
      <w:r>
        <w:separator/>
      </w:r>
    </w:p>
  </w:footnote>
  <w:footnote w:type="continuationSeparator" w:id="0">
    <w:p w:rsidR="00014082" w:rsidRDefault="00014082" w:rsidP="00D85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943" w:rsidRDefault="00D85943">
    <w:pPr>
      <w:pStyle w:val="Header"/>
    </w:pPr>
  </w:p>
  <w:p w:rsidR="00D85943" w:rsidRDefault="00D859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943" w:rsidRPr="00E20702" w:rsidRDefault="009A721D" w:rsidP="00D85943">
    <w:pPr>
      <w:rPr>
        <w:color w:val="614B79"/>
        <w:sz w:val="14"/>
        <w:szCs w:val="14"/>
      </w:rPr>
    </w:pPr>
    <w:r>
      <w:rPr>
        <w:noProof/>
        <w:lang w:eastAsia="en-GB"/>
      </w:rPr>
      <w:drawing>
        <wp:anchor distT="0" distB="0" distL="114300" distR="114300" simplePos="0" relativeHeight="251678720" behindDoc="0" locked="0" layoutInCell="1" allowOverlap="1" wp14:anchorId="5E7ACB01" wp14:editId="27CABE88">
          <wp:simplePos x="0" y="0"/>
          <wp:positionH relativeFrom="column">
            <wp:posOffset>3409950</wp:posOffset>
          </wp:positionH>
          <wp:positionV relativeFrom="paragraph">
            <wp:posOffset>-362585</wp:posOffset>
          </wp:positionV>
          <wp:extent cx="1213104" cy="1502664"/>
          <wp:effectExtent l="0" t="0" r="635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entity-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104" cy="1502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E82"/>
    <w:multiLevelType w:val="hybridMultilevel"/>
    <w:tmpl w:val="0EA4E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E0AAB"/>
    <w:multiLevelType w:val="hybridMultilevel"/>
    <w:tmpl w:val="1DB89058"/>
    <w:lvl w:ilvl="0" w:tplc="5F8252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B49D8"/>
    <w:multiLevelType w:val="hybridMultilevel"/>
    <w:tmpl w:val="65340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55A44"/>
    <w:multiLevelType w:val="hybridMultilevel"/>
    <w:tmpl w:val="B49681F4"/>
    <w:lvl w:ilvl="0" w:tplc="91A02A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C75E0"/>
    <w:multiLevelType w:val="hybridMultilevel"/>
    <w:tmpl w:val="06B2241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DF27BC3"/>
    <w:multiLevelType w:val="hybridMultilevel"/>
    <w:tmpl w:val="8C8A281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42171"/>
    <w:multiLevelType w:val="hybridMultilevel"/>
    <w:tmpl w:val="B7329D0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82"/>
    <w:rsid w:val="00014082"/>
    <w:rsid w:val="00031E44"/>
    <w:rsid w:val="00092914"/>
    <w:rsid w:val="000A2263"/>
    <w:rsid w:val="000C2735"/>
    <w:rsid w:val="000C7075"/>
    <w:rsid w:val="000D75C5"/>
    <w:rsid w:val="000F6D15"/>
    <w:rsid w:val="00122F05"/>
    <w:rsid w:val="0012513D"/>
    <w:rsid w:val="00125FD6"/>
    <w:rsid w:val="0013317A"/>
    <w:rsid w:val="00135727"/>
    <w:rsid w:val="0013676A"/>
    <w:rsid w:val="001452F1"/>
    <w:rsid w:val="00187894"/>
    <w:rsid w:val="00190E4C"/>
    <w:rsid w:val="00195A8F"/>
    <w:rsid w:val="00195B6B"/>
    <w:rsid w:val="001B0B10"/>
    <w:rsid w:val="001B2D23"/>
    <w:rsid w:val="001B3C0F"/>
    <w:rsid w:val="001B5663"/>
    <w:rsid w:val="001B7558"/>
    <w:rsid w:val="001E3051"/>
    <w:rsid w:val="001F4510"/>
    <w:rsid w:val="001F4B14"/>
    <w:rsid w:val="001F5A19"/>
    <w:rsid w:val="00200819"/>
    <w:rsid w:val="00223F7D"/>
    <w:rsid w:val="00271DDA"/>
    <w:rsid w:val="00271E45"/>
    <w:rsid w:val="0027613D"/>
    <w:rsid w:val="002A7CFC"/>
    <w:rsid w:val="002B712F"/>
    <w:rsid w:val="00307840"/>
    <w:rsid w:val="00330A80"/>
    <w:rsid w:val="00331DFC"/>
    <w:rsid w:val="00354873"/>
    <w:rsid w:val="003864B5"/>
    <w:rsid w:val="003A157C"/>
    <w:rsid w:val="003A7BBF"/>
    <w:rsid w:val="003B4E25"/>
    <w:rsid w:val="003B75A8"/>
    <w:rsid w:val="003F38A5"/>
    <w:rsid w:val="004051A4"/>
    <w:rsid w:val="004304DD"/>
    <w:rsid w:val="00486C84"/>
    <w:rsid w:val="00490BDB"/>
    <w:rsid w:val="004E3DBC"/>
    <w:rsid w:val="00512686"/>
    <w:rsid w:val="005463DF"/>
    <w:rsid w:val="00551B9F"/>
    <w:rsid w:val="00564012"/>
    <w:rsid w:val="00564511"/>
    <w:rsid w:val="005671B8"/>
    <w:rsid w:val="005826BB"/>
    <w:rsid w:val="00585391"/>
    <w:rsid w:val="00597F18"/>
    <w:rsid w:val="005B38F8"/>
    <w:rsid w:val="005D6C12"/>
    <w:rsid w:val="00606AED"/>
    <w:rsid w:val="00606C7F"/>
    <w:rsid w:val="0060713D"/>
    <w:rsid w:val="00611EC6"/>
    <w:rsid w:val="006261FF"/>
    <w:rsid w:val="00633107"/>
    <w:rsid w:val="006519E2"/>
    <w:rsid w:val="0066680F"/>
    <w:rsid w:val="006A7F94"/>
    <w:rsid w:val="006E36B5"/>
    <w:rsid w:val="00717224"/>
    <w:rsid w:val="00734522"/>
    <w:rsid w:val="00767C71"/>
    <w:rsid w:val="007B2C24"/>
    <w:rsid w:val="007B354F"/>
    <w:rsid w:val="007E46B0"/>
    <w:rsid w:val="007F001C"/>
    <w:rsid w:val="00813A61"/>
    <w:rsid w:val="00871812"/>
    <w:rsid w:val="00871870"/>
    <w:rsid w:val="008903DD"/>
    <w:rsid w:val="008B5CCD"/>
    <w:rsid w:val="008C2EA9"/>
    <w:rsid w:val="008C42FA"/>
    <w:rsid w:val="008C4E84"/>
    <w:rsid w:val="008D0FF8"/>
    <w:rsid w:val="008D2942"/>
    <w:rsid w:val="008D2BB2"/>
    <w:rsid w:val="008D6875"/>
    <w:rsid w:val="008F08EE"/>
    <w:rsid w:val="009042ED"/>
    <w:rsid w:val="00904778"/>
    <w:rsid w:val="00931369"/>
    <w:rsid w:val="00936BE0"/>
    <w:rsid w:val="00940223"/>
    <w:rsid w:val="0094358D"/>
    <w:rsid w:val="00946847"/>
    <w:rsid w:val="0096793B"/>
    <w:rsid w:val="00971FED"/>
    <w:rsid w:val="00994ACD"/>
    <w:rsid w:val="00994F52"/>
    <w:rsid w:val="00997DF9"/>
    <w:rsid w:val="009A721D"/>
    <w:rsid w:val="009B0D19"/>
    <w:rsid w:val="009B339D"/>
    <w:rsid w:val="009C5A56"/>
    <w:rsid w:val="009C6278"/>
    <w:rsid w:val="009F7F43"/>
    <w:rsid w:val="00A05AFD"/>
    <w:rsid w:val="00A13672"/>
    <w:rsid w:val="00A20BCF"/>
    <w:rsid w:val="00A31161"/>
    <w:rsid w:val="00A36414"/>
    <w:rsid w:val="00A41983"/>
    <w:rsid w:val="00A451AB"/>
    <w:rsid w:val="00A7180A"/>
    <w:rsid w:val="00A747C5"/>
    <w:rsid w:val="00A83D79"/>
    <w:rsid w:val="00AA1239"/>
    <w:rsid w:val="00AE3CA9"/>
    <w:rsid w:val="00AF218B"/>
    <w:rsid w:val="00AF64A4"/>
    <w:rsid w:val="00B1405F"/>
    <w:rsid w:val="00B43DF7"/>
    <w:rsid w:val="00B54C7A"/>
    <w:rsid w:val="00B7142C"/>
    <w:rsid w:val="00B72611"/>
    <w:rsid w:val="00B922CF"/>
    <w:rsid w:val="00B93FC9"/>
    <w:rsid w:val="00B97803"/>
    <w:rsid w:val="00BA6C94"/>
    <w:rsid w:val="00BB66F5"/>
    <w:rsid w:val="00BD5D33"/>
    <w:rsid w:val="00C557DD"/>
    <w:rsid w:val="00C85689"/>
    <w:rsid w:val="00CA4B00"/>
    <w:rsid w:val="00CA720E"/>
    <w:rsid w:val="00CB02AD"/>
    <w:rsid w:val="00CC4466"/>
    <w:rsid w:val="00CC6993"/>
    <w:rsid w:val="00CE5A1F"/>
    <w:rsid w:val="00CF6345"/>
    <w:rsid w:val="00D10EC1"/>
    <w:rsid w:val="00D12F47"/>
    <w:rsid w:val="00D268B6"/>
    <w:rsid w:val="00D33445"/>
    <w:rsid w:val="00D3799F"/>
    <w:rsid w:val="00D504B1"/>
    <w:rsid w:val="00D5252C"/>
    <w:rsid w:val="00D57F8F"/>
    <w:rsid w:val="00D6449E"/>
    <w:rsid w:val="00D64FCA"/>
    <w:rsid w:val="00D71F2F"/>
    <w:rsid w:val="00D85943"/>
    <w:rsid w:val="00D90E05"/>
    <w:rsid w:val="00DC4E92"/>
    <w:rsid w:val="00DC588F"/>
    <w:rsid w:val="00DD6FB9"/>
    <w:rsid w:val="00E13823"/>
    <w:rsid w:val="00E20702"/>
    <w:rsid w:val="00E253DE"/>
    <w:rsid w:val="00E27E53"/>
    <w:rsid w:val="00E27E5D"/>
    <w:rsid w:val="00E35D09"/>
    <w:rsid w:val="00E4073C"/>
    <w:rsid w:val="00E514E5"/>
    <w:rsid w:val="00E51A42"/>
    <w:rsid w:val="00E56B84"/>
    <w:rsid w:val="00E95161"/>
    <w:rsid w:val="00E96B71"/>
    <w:rsid w:val="00EA50DB"/>
    <w:rsid w:val="00EB27E7"/>
    <w:rsid w:val="00EB58BE"/>
    <w:rsid w:val="00EC3016"/>
    <w:rsid w:val="00EF2353"/>
    <w:rsid w:val="00EF7743"/>
    <w:rsid w:val="00F07FCA"/>
    <w:rsid w:val="00F14729"/>
    <w:rsid w:val="00F2110D"/>
    <w:rsid w:val="00F40B16"/>
    <w:rsid w:val="00F4440E"/>
    <w:rsid w:val="00F475B6"/>
    <w:rsid w:val="00F56CA5"/>
    <w:rsid w:val="00F8324C"/>
    <w:rsid w:val="00F83C1E"/>
    <w:rsid w:val="00F95F5E"/>
    <w:rsid w:val="00FA0BA8"/>
    <w:rsid w:val="00FD0F74"/>
    <w:rsid w:val="00FE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943"/>
  </w:style>
  <w:style w:type="paragraph" w:styleId="Footer">
    <w:name w:val="footer"/>
    <w:basedOn w:val="Normal"/>
    <w:link w:val="FooterChar"/>
    <w:uiPriority w:val="99"/>
    <w:unhideWhenUsed/>
    <w:rsid w:val="00D85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943"/>
  </w:style>
  <w:style w:type="paragraph" w:styleId="BalloonText">
    <w:name w:val="Balloon Text"/>
    <w:basedOn w:val="Normal"/>
    <w:link w:val="BalloonTextChar"/>
    <w:uiPriority w:val="99"/>
    <w:semiHidden/>
    <w:unhideWhenUsed/>
    <w:rsid w:val="00D85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9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A123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64B5"/>
    <w:rPr>
      <w:color w:val="0000FF" w:themeColor="hyperlink"/>
      <w:u w:val="single"/>
    </w:rPr>
  </w:style>
  <w:style w:type="character" w:customStyle="1" w:styleId="normalchar1">
    <w:name w:val="normal__char1"/>
    <w:rsid w:val="005463DF"/>
    <w:rPr>
      <w:rFonts w:ascii="Arial" w:hAnsi="Arial" w:cs="Arial" w:hint="default"/>
      <w:sz w:val="24"/>
      <w:szCs w:val="24"/>
    </w:rPr>
  </w:style>
  <w:style w:type="character" w:customStyle="1" w:styleId="baddress">
    <w:name w:val="b_address"/>
    <w:basedOn w:val="DefaultParagraphFont"/>
    <w:rsid w:val="005463DF"/>
  </w:style>
  <w:style w:type="paragraph" w:styleId="ListParagraph">
    <w:name w:val="List Paragraph"/>
    <w:basedOn w:val="Normal"/>
    <w:uiPriority w:val="34"/>
    <w:qFormat/>
    <w:rsid w:val="00BA6C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9435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customStyle="1" w:styleId="normalchar10">
    <w:name w:val="normalchar1"/>
    <w:rsid w:val="0094358D"/>
  </w:style>
  <w:style w:type="table" w:styleId="TableGrid">
    <w:name w:val="Table Grid"/>
    <w:basedOn w:val="TableNormal"/>
    <w:uiPriority w:val="59"/>
    <w:rsid w:val="00606C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4E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47C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951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943"/>
  </w:style>
  <w:style w:type="paragraph" w:styleId="Footer">
    <w:name w:val="footer"/>
    <w:basedOn w:val="Normal"/>
    <w:link w:val="FooterChar"/>
    <w:uiPriority w:val="99"/>
    <w:unhideWhenUsed/>
    <w:rsid w:val="00D85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943"/>
  </w:style>
  <w:style w:type="paragraph" w:styleId="BalloonText">
    <w:name w:val="Balloon Text"/>
    <w:basedOn w:val="Normal"/>
    <w:link w:val="BalloonTextChar"/>
    <w:uiPriority w:val="99"/>
    <w:semiHidden/>
    <w:unhideWhenUsed/>
    <w:rsid w:val="00D85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9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A123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64B5"/>
    <w:rPr>
      <w:color w:val="0000FF" w:themeColor="hyperlink"/>
      <w:u w:val="single"/>
    </w:rPr>
  </w:style>
  <w:style w:type="character" w:customStyle="1" w:styleId="normalchar1">
    <w:name w:val="normal__char1"/>
    <w:rsid w:val="005463DF"/>
    <w:rPr>
      <w:rFonts w:ascii="Arial" w:hAnsi="Arial" w:cs="Arial" w:hint="default"/>
      <w:sz w:val="24"/>
      <w:szCs w:val="24"/>
    </w:rPr>
  </w:style>
  <w:style w:type="character" w:customStyle="1" w:styleId="baddress">
    <w:name w:val="b_address"/>
    <w:basedOn w:val="DefaultParagraphFont"/>
    <w:rsid w:val="005463DF"/>
  </w:style>
  <w:style w:type="paragraph" w:styleId="ListParagraph">
    <w:name w:val="List Paragraph"/>
    <w:basedOn w:val="Normal"/>
    <w:uiPriority w:val="34"/>
    <w:qFormat/>
    <w:rsid w:val="00BA6C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9435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customStyle="1" w:styleId="normalchar10">
    <w:name w:val="normalchar1"/>
    <w:rsid w:val="0094358D"/>
  </w:style>
  <w:style w:type="table" w:styleId="TableGrid">
    <w:name w:val="Table Grid"/>
    <w:basedOn w:val="TableNormal"/>
    <w:uiPriority w:val="59"/>
    <w:rsid w:val="00606C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4E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47C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95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6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1804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37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5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19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49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46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48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5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21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04223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697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723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4084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748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009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224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315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3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7955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9308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35158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8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6877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1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44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477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05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27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84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42316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09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03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61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44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035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190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369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950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78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4757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14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38746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54209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hemix.org.uk/mental-health/body-image-and-self-esteem" TargetMode="External"/><Relationship Id="rId18" Type="http://schemas.openxmlformats.org/officeDocument/2006/relationships/hyperlink" Target="https://www.bullying.co.uk/%20" TargetMode="External"/><Relationship Id="rId26" Type="http://schemas.openxmlformats.org/officeDocument/2006/relationships/hyperlink" Target="https://www.brook.org.uk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milylives.org.uk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lttf.com/" TargetMode="External"/><Relationship Id="rId17" Type="http://schemas.openxmlformats.org/officeDocument/2006/relationships/hyperlink" Target="https://www.instagram.com/i_weigh/?hl=en" TargetMode="External"/><Relationship Id="rId25" Type="http://schemas.openxmlformats.org/officeDocument/2006/relationships/hyperlink" Target="https://www.themix.org.uk/your-body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i_weigh/?hl=en" TargetMode="External"/><Relationship Id="rId20" Type="http://schemas.openxmlformats.org/officeDocument/2006/relationships/hyperlink" Target="https://www.relate.org.uk/" TargetMode="External"/><Relationship Id="rId29" Type="http://schemas.openxmlformats.org/officeDocument/2006/relationships/hyperlink" Target="https://www.ukat.co.uk/gaming-addictio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maritans.org" TargetMode="External"/><Relationship Id="rId24" Type="http://schemas.openxmlformats.org/officeDocument/2006/relationships/hyperlink" Target="https://youngminds.org.uk/find-help/looking-after-yourself/young-carers/" TargetMode="Externa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bodygossip.org/" TargetMode="External"/><Relationship Id="rId23" Type="http://schemas.openxmlformats.org/officeDocument/2006/relationships/hyperlink" Target="https://www.nhs.uk/conditions/social-care-and-support-guide/support-and-benefits-for-carers/being-a-young-carer-your-rights/" TargetMode="External"/><Relationship Id="rId28" Type="http://schemas.openxmlformats.org/officeDocument/2006/relationships/hyperlink" Target="https://www.drinkaware.co.uk/" TargetMode="External"/><Relationship Id="rId10" Type="http://schemas.openxmlformats.org/officeDocument/2006/relationships/hyperlink" Target="https://www.thechildrenssleepcharity.org.uk/" TargetMode="External"/><Relationship Id="rId19" Type="http://schemas.openxmlformats.org/officeDocument/2006/relationships/hyperlink" Target="https://www.themix.org.uk/sex-and-relationships/friendship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leepcouncil.org.uk/" TargetMode="External"/><Relationship Id="rId14" Type="http://schemas.openxmlformats.org/officeDocument/2006/relationships/hyperlink" Target="https://mediasmart.uk.com/boysbiggestconversation/" TargetMode="External"/><Relationship Id="rId22" Type="http://schemas.openxmlformats.org/officeDocument/2006/relationships/hyperlink" Target="https://carers.org/about-caring/about-young-carers" TargetMode="External"/><Relationship Id="rId27" Type="http://schemas.openxmlformats.org/officeDocument/2006/relationships/hyperlink" Target="http://www.drinkaware.co.uk/" TargetMode="External"/><Relationship Id="rId30" Type="http://schemas.openxmlformats.org/officeDocument/2006/relationships/hyperlink" Target="mailto:enquiries@talklistenchange.org.uk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43F3B-8A2A-4ED7-BE97-2AB0FE19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1051</Words>
  <Characters>5996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Forster</dc:creator>
  <cp:lastModifiedBy>Sharon.Fallows</cp:lastModifiedBy>
  <cp:revision>2</cp:revision>
  <cp:lastPrinted>2018-07-05T10:48:00Z</cp:lastPrinted>
  <dcterms:created xsi:type="dcterms:W3CDTF">2021-06-30T06:51:00Z</dcterms:created>
  <dcterms:modified xsi:type="dcterms:W3CDTF">2021-06-30T06:51:00Z</dcterms:modified>
</cp:coreProperties>
</file>