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sdt>
      <w:sdtPr>
        <w:id w:val="1873959979"/>
        <w:docPartObj>
          <w:docPartGallery w:val="Cover Pages"/>
          <w:docPartUnique/>
        </w:docPartObj>
      </w:sdtPr>
      <w:sdtEndPr>
        <w:rPr>
          <w:rFonts w:eastAsia="" w:eastAsiaTheme="minorEastAsia"/>
          <w:b w:val="1"/>
          <w:bCs w:val="1"/>
          <w:sz w:val="36"/>
          <w:szCs w:val="36"/>
        </w:rPr>
      </w:sdtEndPr>
      <w:sdtContent>
        <w:p w:rsidR="00F06B6D" w:rsidRDefault="004370C0" w14:paraId="194CDDFD" w14:textId="2260E872">
          <w:r>
            <w:rPr>
              <w:rFonts w:eastAsiaTheme="minorEastAsia"/>
              <w:b/>
              <w:bCs/>
              <w:noProof/>
              <w:sz w:val="36"/>
              <w:szCs w:val="36"/>
            </w:rPr>
            <w:drawing>
              <wp:anchor distT="0" distB="0" distL="114300" distR="114300" simplePos="0" relativeHeight="251658242" behindDoc="0" locked="0" layoutInCell="1" allowOverlap="1" wp14:anchorId="47CA1C12" wp14:editId="3B69E4D4">
                <wp:simplePos x="0" y="0"/>
                <wp:positionH relativeFrom="column">
                  <wp:posOffset>2895600</wp:posOffset>
                </wp:positionH>
                <wp:positionV relativeFrom="paragraph">
                  <wp:posOffset>85725</wp:posOffset>
                </wp:positionV>
                <wp:extent cx="2931160" cy="592455"/>
                <wp:effectExtent l="0" t="0" r="2540" b="0"/>
                <wp:wrapSquare wrapText="bothSides"/>
                <wp:docPr id="1363359729" name="Picture 2" descr="A black and white logo Stockpor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359729" name="Picture 2" descr="A black and white logo Stockport Council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31160" cy="592455"/>
                        </a:xfrm>
                        <a:prstGeom prst="rect">
                          <a:avLst/>
                        </a:prstGeom>
                      </pic:spPr>
                    </pic:pic>
                  </a:graphicData>
                </a:graphic>
                <wp14:sizeRelH relativeFrom="margin">
                  <wp14:pctWidth>0</wp14:pctWidth>
                </wp14:sizeRelH>
                <wp14:sizeRelV relativeFrom="margin">
                  <wp14:pctHeight>0</wp14:pctHeight>
                </wp14:sizeRelV>
              </wp:anchor>
            </w:drawing>
          </w:r>
          <w:r w:rsidRPr="004370C0">
            <w:rPr>
              <w:rFonts w:eastAsiaTheme="minorEastAsia"/>
              <w:b/>
              <w:bCs/>
              <w:sz w:val="36"/>
              <w:szCs w:val="36"/>
            </w:rPr>
            <w:drawing>
              <wp:anchor distT="0" distB="0" distL="114300" distR="114300" simplePos="0" relativeHeight="251658245" behindDoc="0" locked="0" layoutInCell="1" allowOverlap="1" wp14:anchorId="1D7E7720" wp14:editId="17FD7D35">
                <wp:simplePos x="0" y="0"/>
                <wp:positionH relativeFrom="column">
                  <wp:posOffset>-171450</wp:posOffset>
                </wp:positionH>
                <wp:positionV relativeFrom="paragraph">
                  <wp:posOffset>0</wp:posOffset>
                </wp:positionV>
                <wp:extent cx="1638300" cy="874395"/>
                <wp:effectExtent l="0" t="0" r="0" b="1905"/>
                <wp:wrapSquare wrapText="bothSides"/>
                <wp:docPr id="769650604" name="Picture 1" descr="A neurodiversity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650604" name="Picture 1" descr="A neurodiversity symbol"/>
                        <pic:cNvPicPr/>
                      </pic:nvPicPr>
                      <pic:blipFill>
                        <a:blip r:embed="rId12"/>
                        <a:stretch>
                          <a:fillRect/>
                        </a:stretch>
                      </pic:blipFill>
                      <pic:spPr>
                        <a:xfrm>
                          <a:off x="0" y="0"/>
                          <a:ext cx="1638300" cy="874395"/>
                        </a:xfrm>
                        <a:prstGeom prst="rect">
                          <a:avLst/>
                        </a:prstGeom>
                      </pic:spPr>
                    </pic:pic>
                  </a:graphicData>
                </a:graphic>
                <wp14:sizeRelH relativeFrom="margin">
                  <wp14:pctWidth>0</wp14:pctWidth>
                </wp14:sizeRelH>
                <wp14:sizeRelV relativeFrom="margin">
                  <wp14:pctHeight>0</wp14:pctHeight>
                </wp14:sizeRelV>
              </wp:anchor>
            </w:drawing>
          </w:r>
          <w:r w:rsidR="00F06B6D">
            <w:rPr>
              <w:noProof/>
            </w:rPr>
            <mc:AlternateContent>
              <mc:Choice Requires="wpg">
                <w:drawing>
                  <wp:anchor distT="0" distB="0" distL="114300" distR="114300" simplePos="0" relativeHeight="251658240" behindDoc="1" locked="0" layoutInCell="1" allowOverlap="1" wp14:anchorId="34ECF778" wp14:editId="50088AE6">
                    <wp:simplePos x="0" y="0"/>
                    <wp:positionH relativeFrom="page">
                      <wp:align>center</wp:align>
                    </wp:positionH>
                    <wp:positionV relativeFrom="page">
                      <wp:align>center</wp:align>
                    </wp:positionV>
                    <wp:extent cx="6864824" cy="9123528"/>
                    <wp:effectExtent l="0" t="0" r="0" b="0"/>
                    <wp:wrapNone/>
                    <wp:docPr id="193" name="Group 62"/>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rgbClr val="035A5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rgbClr val="035A5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9B4722" w:rsidR="00F06B6D" w:rsidRDefault="00F06B6D" w14:paraId="6E29A7C2" w14:textId="5664B64B">
                                  <w:pPr>
                                    <w:pStyle w:val="NoSpacing"/>
                                    <w:spacing w:before="120"/>
                                    <w:jc w:val="center"/>
                                    <w:rPr>
                                      <w:color w:val="006666"/>
                                    </w:rPr>
                                  </w:pPr>
                                </w:p>
                                <w:p w:rsidRPr="009B4722" w:rsidR="00F06B6D" w:rsidRDefault="00F06B6D" w14:paraId="4F15B2F7" w14:textId="3C2D60DA">
                                  <w:pPr>
                                    <w:pStyle w:val="NoSpacing"/>
                                    <w:spacing w:before="120"/>
                                    <w:jc w:val="center"/>
                                    <w:rPr>
                                      <w:color w:val="006666"/>
                                    </w:rPr>
                                  </w:pPr>
                                  <w:r w:rsidRPr="009B4722">
                                    <w:rPr>
                                      <w:color w:val="006666"/>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Pr="004A5C83" w:rsidR="00D51D55" w:rsidP="0070433D" w:rsidRDefault="00F06B6D" w14:paraId="0E580442" w14:textId="6CD832B8">
                                  <w:pPr>
                                    <w:pStyle w:val="NoSpacing"/>
                                    <w:jc w:val="center"/>
                                    <w:rPr>
                                      <w:b/>
                                      <w:bCs/>
                                      <w:color w:val="2AA294"/>
                                      <w:sz w:val="72"/>
                                      <w:szCs w:val="72"/>
                                    </w:rPr>
                                  </w:pPr>
                                  <w:sdt>
                                    <w:sdtPr>
                                      <w:rPr>
                                        <w:b/>
                                        <w:bCs/>
                                        <w:color w:val="2AA294"/>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r w:rsidRPr="009B4722">
                                        <w:rPr>
                                          <w:b/>
                                          <w:bCs/>
                                          <w:color w:val="2AA294"/>
                                          <w:sz w:val="72"/>
                                          <w:szCs w:val="72"/>
                                        </w:rPr>
                                        <w:t>Stockport’s Local Guide for Neurodivergent Adult</w:t>
                                      </w:r>
                                      <w:r w:rsidR="004A5C83">
                                        <w:rPr>
                                          <w:b/>
                                          <w:bCs/>
                                          <w:color w:val="2AA294"/>
                                          <w:sz w:val="72"/>
                                          <w:szCs w:val="72"/>
                                        </w:rPr>
                                        <w:t>s Aged 16</w:t>
                                      </w:r>
                                      <w:r w:rsidR="0070433D">
                                        <w:rPr>
                                          <w:b/>
                                          <w:bCs/>
                                          <w:color w:val="2AA294"/>
                                          <w:sz w:val="72"/>
                                          <w:szCs w:val="72"/>
                                        </w:rPr>
                                        <w:t>+</w:t>
                                      </w:r>
                                    </w:sdtContent>
                                  </w:sdt>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oup 62" style="position:absolute;margin-left:0;margin-top:0;width:540.55pt;height:718.4pt;z-index:-251658240;mso-width-percent:882;mso-height-percent:909;mso-position-horizontal:center;mso-position-horizontal-relative:page;mso-position-vertical:center;mso-position-vertical-relative:page;mso-width-percent:882;mso-height-percent:909" coordsize="68648,91235" o:spid="_x0000_s1026" w14:anchorId="34ECF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">
                    <v:rect id="Rectangle 194" style="position:absolute;width:68580;height:13716;visibility:visible;mso-wrap-style:square;v-text-anchor:middle" o:spid="_x0000_s1027" fillcolor="#035a5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"/>
                    <v:rect id="Rectangle 195" style="position:absolute;top:40943;width:68580;height:50292;visibility:visible;mso-wrap-style:square;v-text-anchor:bottom" o:spid="_x0000_s1028" fillcolor="#035a5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">
                      <v:textbox inset="36pt,57.6pt,36pt,36pt">
                        <w:txbxContent>
                          <w:p w:rsidRPr="009B4722" w:rsidR="00F06B6D" w:rsidRDefault="00F06B6D" w14:paraId="6E29A7C2" w14:textId="5664B64B">
                            <w:pPr>
                              <w:pStyle w:val="NoSpacing"/>
                              <w:spacing w:before="120"/>
                              <w:jc w:val="center"/>
                              <w:rPr>
                                <w:color w:val="006666"/>
                              </w:rPr>
                            </w:pPr>
                          </w:p>
                          <w:p w:rsidRPr="009B4722" w:rsidR="00F06B6D" w:rsidRDefault="00F06B6D" w14:paraId="4F15B2F7" w14:textId="3C2D60DA">
                            <w:pPr>
                              <w:pStyle w:val="NoSpacing"/>
                              <w:spacing w:before="120"/>
                              <w:jc w:val="center"/>
                              <w:rPr>
                                <w:color w:val="006666"/>
                              </w:rPr>
                            </w:pPr>
                            <w:r w:rsidRPr="009B4722">
                              <w:rPr>
                                <w:color w:val="006666"/>
                              </w:rPr>
                              <w:t>  </w:t>
                            </w:r>
                          </w:p>
                        </w:txbxContent>
                      </v:textbox>
                    </v:rect>
                    <v:shapetype id="_x0000_t202" coordsize="21600,21600" o:spt="202" path="m,l,21600r21600,l21600,xe">
                      <v:stroke joinstyle="miter"/>
                      <v:path gradientshapeok="t" o:connecttype="rect"/>
                    </v:shapetype>
                    <v:shape id="Text Box 196" style="position:absolute;left:68;top:13716;width:68580;height:27227;visibility:visible;mso-wrap-style:square;v-text-anchor:middle" o:spid="_x0000_s1029" fillcolor="white [3212]"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v:textbox inset="36pt,7.2pt,36pt,7.2pt">
                        <w:txbxContent>
                          <w:p w:rsidRPr="004A5C83" w:rsidR="00D51D55" w:rsidP="0070433D" w:rsidRDefault="00F06B6D" w14:paraId="0E580442" w14:textId="6CD832B8">
                            <w:pPr>
                              <w:pStyle w:val="NoSpacing"/>
                              <w:jc w:val="center"/>
                              <w:rPr>
                                <w:b/>
                                <w:bCs/>
                                <w:color w:val="2AA294"/>
                                <w:sz w:val="72"/>
                                <w:szCs w:val="72"/>
                              </w:rPr>
                            </w:pPr>
                            <w:sdt>
                              <w:sdtPr>
                                <w:rPr>
                                  <w:b/>
                                  <w:bCs/>
                                  <w:color w:val="2AA294"/>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r w:rsidRPr="009B4722">
                                  <w:rPr>
                                    <w:b/>
                                    <w:bCs/>
                                    <w:color w:val="2AA294"/>
                                    <w:sz w:val="72"/>
                                    <w:szCs w:val="72"/>
                                  </w:rPr>
                                  <w:t>Stockport’s Local Guide for Neurodivergent Adult</w:t>
                                </w:r>
                                <w:r w:rsidR="004A5C83">
                                  <w:rPr>
                                    <w:b/>
                                    <w:bCs/>
                                    <w:color w:val="2AA294"/>
                                    <w:sz w:val="72"/>
                                    <w:szCs w:val="72"/>
                                  </w:rPr>
                                  <w:t>s Aged 16</w:t>
                                </w:r>
                                <w:r w:rsidR="0070433D">
                                  <w:rPr>
                                    <w:b/>
                                    <w:bCs/>
                                    <w:color w:val="2AA294"/>
                                    <w:sz w:val="72"/>
                                    <w:szCs w:val="72"/>
                                  </w:rPr>
                                  <w:t>+</w:t>
                                </w:r>
                              </w:sdtContent>
                            </w:sdt>
                          </w:p>
                        </w:txbxContent>
                      </v:textbox>
                    </v:shape>
                    <w10:wrap anchorx="page" anchory="page"/>
                  </v:group>
                </w:pict>
              </mc:Fallback>
            </mc:AlternateContent>
          </w:r>
        </w:p>
        <w:p w:rsidR="00CF6FC7" w:rsidP="00CF6FC7" w:rsidRDefault="008566CE" w14:paraId="54647CB8" w14:textId="31B91D10">
          <w:pPr>
            <w:rPr>
              <w:rFonts w:eastAsiaTheme="minorEastAsia"/>
              <w:b/>
              <w:bCs/>
              <w:sz w:val="36"/>
              <w:szCs w:val="36"/>
            </w:rPr>
          </w:pPr>
          <w:r w:rsidRPr="007642B3">
            <w:rPr>
              <w:rFonts w:eastAsiaTheme="minorEastAsia"/>
              <w:b/>
              <w:bCs/>
              <w:sz w:val="36"/>
              <w:szCs w:val="36"/>
            </w:rPr>
            <w:drawing>
              <wp:anchor distT="0" distB="0" distL="114300" distR="114300" simplePos="0" relativeHeight="251658244" behindDoc="0" locked="0" layoutInCell="1" allowOverlap="1" wp14:anchorId="4569F6A2" wp14:editId="0E7F986D">
                <wp:simplePos x="0" y="0"/>
                <wp:positionH relativeFrom="column">
                  <wp:posOffset>1689100</wp:posOffset>
                </wp:positionH>
                <wp:positionV relativeFrom="paragraph">
                  <wp:posOffset>8041087</wp:posOffset>
                </wp:positionV>
                <wp:extent cx="4351020" cy="523875"/>
                <wp:effectExtent l="0" t="0" r="0" b="9525"/>
                <wp:wrapSquare wrapText="bothSides"/>
                <wp:docPr id="1383792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792192" name=""/>
                        <pic:cNvPicPr/>
                      </pic:nvPicPr>
                      <pic:blipFill>
                        <a:blip r:embed="rId13"/>
                        <a:stretch>
                          <a:fillRect/>
                        </a:stretch>
                      </pic:blipFill>
                      <pic:spPr>
                        <a:xfrm>
                          <a:off x="0" y="0"/>
                          <a:ext cx="4351020" cy="523875"/>
                        </a:xfrm>
                        <a:prstGeom prst="rect">
                          <a:avLst/>
                        </a:prstGeom>
                      </pic:spPr>
                    </pic:pic>
                  </a:graphicData>
                </a:graphic>
                <wp14:sizeRelH relativeFrom="margin">
                  <wp14:pctWidth>0</wp14:pctWidth>
                </wp14:sizeRelH>
                <wp14:sizeRelV relativeFrom="margin">
                  <wp14:pctHeight>0</wp14:pctHeight>
                </wp14:sizeRelV>
              </wp:anchor>
            </w:drawing>
          </w:r>
          <w:r w:rsidRPr="007D09FF" w:rsidR="00777DEB">
            <w:rPr>
              <w:rFonts w:eastAsiaTheme="minorEastAsia"/>
              <w:b/>
              <w:bCs/>
              <w:sz w:val="36"/>
              <w:szCs w:val="36"/>
            </w:rPr>
            <w:drawing>
              <wp:anchor distT="0" distB="0" distL="114300" distR="114300" simplePos="0" relativeHeight="251658243" behindDoc="0" locked="0" layoutInCell="1" allowOverlap="1" wp14:anchorId="4C8FEF11" wp14:editId="3E64EF2B">
                <wp:simplePos x="0" y="0"/>
                <wp:positionH relativeFrom="column">
                  <wp:posOffset>-336550</wp:posOffset>
                </wp:positionH>
                <wp:positionV relativeFrom="paragraph">
                  <wp:posOffset>6779951</wp:posOffset>
                </wp:positionV>
                <wp:extent cx="6374765" cy="1260475"/>
                <wp:effectExtent l="0" t="0" r="6985" b="0"/>
                <wp:wrapSquare wrapText="bothSides"/>
                <wp:docPr id="843529862" name="Picture 1" descr="A building with a pip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529862" name="Picture 1" descr="A building with a pipe&#10;&#10;AI-generated content may be incorrect."/>
                        <pic:cNvPicPr/>
                      </pic:nvPicPr>
                      <pic:blipFill rotWithShape="1">
                        <a:blip r:embed="rId14"/>
                        <a:srcRect l="1641" r="2249"/>
                        <a:stretch>
                          <a:fillRect/>
                        </a:stretch>
                      </pic:blipFill>
                      <pic:spPr bwMode="auto">
                        <a:xfrm>
                          <a:off x="0" y="0"/>
                          <a:ext cx="6374765" cy="1260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51D55" w:rsidR="00777DEB">
            <w:rPr>
              <w:rFonts w:eastAsiaTheme="minorEastAsia"/>
              <w:b/>
              <w:bCs/>
              <w:noProof/>
              <w:sz w:val="36"/>
              <w:szCs w:val="36"/>
            </w:rPr>
            <mc:AlternateContent>
              <mc:Choice Requires="wps">
                <w:drawing>
                  <wp:anchor distT="45720" distB="45720" distL="114300" distR="114300" simplePos="0" relativeHeight="251658241" behindDoc="0" locked="0" layoutInCell="1" allowOverlap="1" wp14:anchorId="12D27D33" wp14:editId="6FE9C983">
                    <wp:simplePos x="0" y="0"/>
                    <wp:positionH relativeFrom="column">
                      <wp:posOffset>-347980</wp:posOffset>
                    </wp:positionH>
                    <wp:positionV relativeFrom="paragraph">
                      <wp:posOffset>3848100</wp:posOffset>
                    </wp:positionV>
                    <wp:extent cx="64325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0" cy="1404620"/>
                            </a:xfrm>
                            <a:prstGeom prst="rect">
                              <a:avLst/>
                            </a:prstGeom>
                            <a:noFill/>
                            <a:ln w="9525">
                              <a:noFill/>
                              <a:miter lim="800000"/>
                              <a:headEnd/>
                              <a:tailEnd/>
                            </a:ln>
                          </wps:spPr>
                          <wps:txbx>
                            <w:txbxContent>
                              <w:p w:rsidR="00777DEB" w:rsidP="00F97966" w:rsidRDefault="00777DEB" w14:paraId="7ECEC72D" w14:textId="77777777">
                                <w:pPr>
                                  <w:spacing w:after="0" w:line="276" w:lineRule="auto"/>
                                  <w:jc w:val="center"/>
                                  <w:rPr>
                                    <w:rFonts w:eastAsiaTheme="minorEastAsia"/>
                                    <w:color w:val="FFFFFF" w:themeColor="background1"/>
                                    <w:sz w:val="28"/>
                                    <w:szCs w:val="28"/>
                                  </w:rPr>
                                </w:pPr>
                              </w:p>
                              <w:sdt>
                                <w:sdtPr>
                                  <w:rPr>
                                    <w:b/>
                                    <w:bCs/>
                                    <w:color w:val="FFFFFF" w:themeColor="background1"/>
                                  </w:rPr>
                                  <w:id w:val="-816873897"/>
                                  <w:docPartObj>
                                    <w:docPartGallery w:val="Table of Contents"/>
                                    <w:docPartUnique/>
                                  </w:docPartObj>
                                </w:sdtPr>
                                <w:sdtEndPr>
                                  <w:rPr>
                                    <w:rFonts w:asciiTheme="minorHAnsi" w:hAnsiTheme="minorHAnsi" w:eastAsiaTheme="minorHAnsi" w:cstheme="minorBidi"/>
                                    <w:b w:val="0"/>
                                    <w:bCs w:val="0"/>
                                    <w:color w:val="auto"/>
                                    <w:kern w:val="2"/>
                                    <w:sz w:val="22"/>
                                    <w:szCs w:val="22"/>
                                    <w:lang w:val="en-GB"/>
                                    <w14:ligatures w14:val="standardContextual"/>
                                  </w:rPr>
                                </w:sdtEndPr>
                                <w:sdtContent>
                                  <w:p w:rsidRPr="00137946" w:rsidR="00AB56FC" w:rsidRDefault="00AB56FC" w14:paraId="3BA616A7" w14:textId="62801B68">
                                    <w:pPr>
                                      <w:pStyle w:val="TOCHeading"/>
                                      <w:rPr>
                                        <w:b/>
                                        <w:bCs/>
                                        <w:color w:val="FFFFFF" w:themeColor="background1"/>
                                      </w:rPr>
                                    </w:pPr>
                                    <w:r w:rsidRPr="00137946">
                                      <w:rPr>
                                        <w:b/>
                                        <w:bCs/>
                                        <w:color w:val="FFFFFF" w:themeColor="background1"/>
                                      </w:rPr>
                                      <w:t>Table of Contents</w:t>
                                    </w:r>
                                  </w:p>
                                  <w:p w:rsidRPr="00137946" w:rsidR="00AB56FC" w:rsidP="00137946" w:rsidRDefault="00137946" w14:paraId="0431820E" w14:textId="501F596C">
                                    <w:pPr>
                                      <w:pStyle w:val="TOC1"/>
                                    </w:pPr>
                                    <w:r w:rsidRPr="00137946">
                                      <w:t>What can I access locally?</w:t>
                                    </w:r>
                                    <w:r w:rsidRPr="00137946">
                                      <w:rPr>
                                        <w:sz w:val="36"/>
                                        <w:szCs w:val="36"/>
                                      </w:rPr>
                                      <w:t xml:space="preserve"> </w:t>
                                    </w:r>
                                    <w:r w:rsidRPr="00137946" w:rsidR="00AB56FC">
                                      <w:ptab w:alignment="right" w:relativeTo="margin" w:leader="dot"/>
                                    </w:r>
                                    <w:r w:rsidRPr="00137946" w:rsidR="00AB56FC">
                                      <w:t>1</w:t>
                                    </w:r>
                                  </w:p>
                                  <w:p w:rsidR="00690461" w:rsidP="00690461" w:rsidRDefault="00690461" w14:paraId="719CF55D" w14:textId="46E98256">
                                    <w:pPr>
                                      <w:pStyle w:val="TOC1"/>
                                    </w:pPr>
                                    <w:r>
                                      <w:t>Third Sector Offer</w:t>
                                    </w:r>
                                    <w:r w:rsidR="00AB56FC">
                                      <w:ptab w:alignment="right" w:relativeTo="margin" w:leader="dot"/>
                                    </w:r>
                                    <w:r w:rsidR="00231536">
                                      <w:t>2</w:t>
                                    </w:r>
                                  </w:p>
                                  <w:p w:rsidR="00690461" w:rsidP="00690461" w:rsidRDefault="00690461" w14:paraId="405D7289" w14:textId="208F1B6B">
                                    <w:pPr>
                                      <w:pStyle w:val="TOC1"/>
                                    </w:pPr>
                                    <w:r>
                                      <w:t xml:space="preserve">Social Activities </w:t>
                                    </w:r>
                                    <w:r>
                                      <w:ptab w:alignment="right" w:relativeTo="margin" w:leader="dot"/>
                                    </w:r>
                                    <w:r w:rsidR="00231536">
                                      <w:t>3</w:t>
                                    </w:r>
                                  </w:p>
                                  <w:p w:rsidR="00690461" w:rsidP="00690461" w:rsidRDefault="00690461" w14:paraId="43AEFC6B" w14:textId="0F67DD26">
                                    <w:pPr>
                                      <w:pStyle w:val="TOC1"/>
                                    </w:pPr>
                                    <w:r>
                                      <w:t>Mental Health and Emotional Wellbeing</w:t>
                                    </w:r>
                                    <w:r>
                                      <w:ptab w:alignment="right" w:relativeTo="margin" w:leader="dot"/>
                                    </w:r>
                                    <w:r>
                                      <w:t>4</w:t>
                                    </w:r>
                                  </w:p>
                                  <w:p w:rsidR="00690461" w:rsidP="00690461" w:rsidRDefault="00690461" w14:paraId="15970587" w14:textId="7D02F975">
                                    <w:pPr>
                                      <w:pStyle w:val="TOC1"/>
                                    </w:pPr>
                                    <w:r>
                                      <w:t>Education</w:t>
                                    </w:r>
                                    <w:r>
                                      <w:ptab w:alignment="right" w:relativeTo="margin" w:leader="dot"/>
                                    </w:r>
                                    <w:r w:rsidR="005F3055">
                                      <w:t>6</w:t>
                                    </w:r>
                                  </w:p>
                                  <w:p w:rsidR="00690461" w:rsidP="00690461" w:rsidRDefault="00690461" w14:paraId="2181BA01" w14:textId="1D6BDC93">
                                    <w:pPr>
                                      <w:pStyle w:val="TOC1"/>
                                    </w:pPr>
                                    <w:r>
                                      <w:t>Social Care</w:t>
                                    </w:r>
                                    <w:r>
                                      <w:ptab w:alignment="right" w:relativeTo="margin" w:leader="dot"/>
                                    </w:r>
                                    <w:r w:rsidR="005F3055">
                                      <w:t>6</w:t>
                                    </w:r>
                                  </w:p>
                                  <w:p w:rsidR="00690461" w:rsidP="00690461" w:rsidRDefault="00690461" w14:paraId="4CD9BF4C" w14:textId="7CE2DEA6">
                                    <w:pPr>
                                      <w:pStyle w:val="TOC1"/>
                                    </w:pPr>
                                    <w:r>
                                      <w:t>Parent and Carer Support</w:t>
                                    </w:r>
                                    <w:r>
                                      <w:ptab w:alignment="right" w:relativeTo="margin" w:leader="dot"/>
                                    </w:r>
                                    <w:r w:rsidR="005F3055">
                                      <w:t>7</w:t>
                                    </w:r>
                                  </w:p>
                                  <w:p w:rsidRPr="00690461" w:rsidR="00690461" w:rsidP="00690461" w:rsidRDefault="00690461" w14:paraId="11F05AD8" w14:textId="77777777">
                                    <w:pPr>
                                      <w:rPr>
                                        <w:lang w:val="en-US"/>
                                      </w:rPr>
                                    </w:pPr>
                                  </w:p>
                                  <w:p w:rsidRPr="00690461" w:rsidR="00690461" w:rsidP="00690461" w:rsidRDefault="00690461" w14:paraId="66609003" w14:textId="77777777">
                                    <w:pPr>
                                      <w:rPr>
                                        <w:lang w:val="en-US"/>
                                      </w:rPr>
                                    </w:pPr>
                                  </w:p>
                                  <w:p w:rsidRPr="00690461" w:rsidR="00690461" w:rsidP="00690461" w:rsidRDefault="00690461" w14:paraId="5856D0D9" w14:textId="77777777">
                                    <w:pPr>
                                      <w:rPr>
                                        <w:lang w:val="en-US"/>
                                      </w:rPr>
                                    </w:pPr>
                                  </w:p>
                                  <w:p w:rsidRPr="00690461" w:rsidR="00690461" w:rsidP="00690461" w:rsidRDefault="00690461" w14:paraId="24C5648B" w14:textId="77777777">
                                    <w:pPr>
                                      <w:rPr>
                                        <w:lang w:val="en-US"/>
                                      </w:rPr>
                                    </w:pPr>
                                  </w:p>
                                  <w:p w:rsidRPr="00690461" w:rsidR="00690461" w:rsidP="00690461" w:rsidRDefault="00690461" w14:paraId="3C9F250F" w14:textId="77777777">
                                    <w:pPr>
                                      <w:rPr>
                                        <w:lang w:val="en-US"/>
                                      </w:rPr>
                                    </w:pPr>
                                  </w:p>
                                  <w:p w:rsidRPr="00690461" w:rsidR="00AB56FC" w:rsidP="00690461" w:rsidRDefault="00AB56FC" w14:paraId="38DB18D2" w14:textId="308B7890">
                                    <w:pPr>
                                      <w:rPr>
                                        <w:lang w:val="en-US"/>
                                      </w:rPr>
                                    </w:pPr>
                                  </w:p>
                                </w:sdtContent>
                              </w:sdt>
                              <w:p w:rsidRPr="00777DEB" w:rsidR="00777DEB" w:rsidP="00F97966" w:rsidRDefault="00777DEB" w14:paraId="121D7418" w14:textId="77777777">
                                <w:pPr>
                                  <w:spacing w:after="0" w:line="276" w:lineRule="auto"/>
                                  <w:jc w:val="center"/>
                                  <w:rPr>
                                    <w:rFonts w:eastAsiaTheme="minorEastAsia"/>
                                    <w:color w:val="FFFFFF" w:themeColor="background1"/>
                                    <w:sz w:val="28"/>
                                    <w:szCs w:val="28"/>
                                  </w:rPr>
                                </w:pPr>
                              </w:p>
                              <w:p w:rsidR="00D51D55" w:rsidRDefault="00D51D55" w14:paraId="29BF0A7E" w14:textId="0AAC813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style="position:absolute;margin-left:-27.4pt;margin-top:303pt;width:506.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" w14:anchorId="12D27D33">
                    <v:textbox style="mso-fit-shape-to-text:t">
                      <w:txbxContent>
                        <w:p w:rsidR="00777DEB" w:rsidP="00F97966" w:rsidRDefault="00777DEB" w14:paraId="7ECEC72D" w14:textId="77777777">
                          <w:pPr>
                            <w:spacing w:after="0" w:line="276" w:lineRule="auto"/>
                            <w:jc w:val="center"/>
                            <w:rPr>
                              <w:rFonts w:eastAsiaTheme="minorEastAsia"/>
                              <w:color w:val="FFFFFF" w:themeColor="background1"/>
                              <w:sz w:val="28"/>
                              <w:szCs w:val="28"/>
                            </w:rPr>
                          </w:pPr>
                        </w:p>
                        <w:sdt>
                          <w:sdtPr>
                            <w:rPr>
                              <w:b/>
                              <w:bCs/>
                              <w:color w:val="FFFFFF" w:themeColor="background1"/>
                            </w:rPr>
                            <w:id w:val="-816873897"/>
                            <w:docPartObj>
                              <w:docPartGallery w:val="Table of Contents"/>
                              <w:docPartUnique/>
                            </w:docPartObj>
                          </w:sdtPr>
                          <w:sdtEndPr>
                            <w:rPr>
                              <w:rFonts w:asciiTheme="minorHAnsi" w:hAnsiTheme="minorHAnsi" w:eastAsiaTheme="minorHAnsi" w:cstheme="minorBidi"/>
                              <w:b w:val="0"/>
                              <w:bCs w:val="0"/>
                              <w:color w:val="auto"/>
                              <w:kern w:val="2"/>
                              <w:sz w:val="22"/>
                              <w:szCs w:val="22"/>
                              <w:lang w:val="en-GB"/>
                              <w14:ligatures w14:val="standardContextual"/>
                            </w:rPr>
                          </w:sdtEndPr>
                          <w:sdtContent>
                            <w:p w:rsidRPr="00137946" w:rsidR="00AB56FC" w:rsidRDefault="00AB56FC" w14:paraId="3BA616A7" w14:textId="62801B68">
                              <w:pPr>
                                <w:pStyle w:val="TOCHeading"/>
                                <w:rPr>
                                  <w:b/>
                                  <w:bCs/>
                                  <w:color w:val="FFFFFF" w:themeColor="background1"/>
                                </w:rPr>
                              </w:pPr>
                              <w:r w:rsidRPr="00137946">
                                <w:rPr>
                                  <w:b/>
                                  <w:bCs/>
                                  <w:color w:val="FFFFFF" w:themeColor="background1"/>
                                </w:rPr>
                                <w:t>Table of Contents</w:t>
                              </w:r>
                            </w:p>
                            <w:p w:rsidRPr="00137946" w:rsidR="00AB56FC" w:rsidP="00137946" w:rsidRDefault="00137946" w14:paraId="0431820E" w14:textId="501F596C">
                              <w:pPr>
                                <w:pStyle w:val="TOC1"/>
                              </w:pPr>
                              <w:r w:rsidRPr="00137946">
                                <w:t>What can I access locally?</w:t>
                              </w:r>
                              <w:r w:rsidRPr="00137946">
                                <w:rPr>
                                  <w:sz w:val="36"/>
                                  <w:szCs w:val="36"/>
                                </w:rPr>
                                <w:t xml:space="preserve"> </w:t>
                              </w:r>
                              <w:r w:rsidRPr="00137946" w:rsidR="00AB56FC">
                                <w:ptab w:alignment="right" w:relativeTo="margin" w:leader="dot"/>
                              </w:r>
                              <w:r w:rsidRPr="00137946" w:rsidR="00AB56FC">
                                <w:t>1</w:t>
                              </w:r>
                            </w:p>
                            <w:p w:rsidR="00690461" w:rsidP="00690461" w:rsidRDefault="00690461" w14:paraId="719CF55D" w14:textId="46E98256">
                              <w:pPr>
                                <w:pStyle w:val="TOC1"/>
                              </w:pPr>
                              <w:r>
                                <w:t>Third Sector Offer</w:t>
                              </w:r>
                              <w:r w:rsidR="00AB56FC">
                                <w:ptab w:alignment="right" w:relativeTo="margin" w:leader="dot"/>
                              </w:r>
                              <w:r w:rsidR="00231536">
                                <w:t>2</w:t>
                              </w:r>
                            </w:p>
                            <w:p w:rsidR="00690461" w:rsidP="00690461" w:rsidRDefault="00690461" w14:paraId="405D7289" w14:textId="208F1B6B">
                              <w:pPr>
                                <w:pStyle w:val="TOC1"/>
                              </w:pPr>
                              <w:r>
                                <w:t xml:space="preserve">Social Activities </w:t>
                              </w:r>
                              <w:r>
                                <w:ptab w:alignment="right" w:relativeTo="margin" w:leader="dot"/>
                              </w:r>
                              <w:r w:rsidR="00231536">
                                <w:t>3</w:t>
                              </w:r>
                            </w:p>
                            <w:p w:rsidR="00690461" w:rsidP="00690461" w:rsidRDefault="00690461" w14:paraId="43AEFC6B" w14:textId="0F67DD26">
                              <w:pPr>
                                <w:pStyle w:val="TOC1"/>
                              </w:pPr>
                              <w:r>
                                <w:t>Mental Health and Emotional Wellbeing</w:t>
                              </w:r>
                              <w:r>
                                <w:ptab w:alignment="right" w:relativeTo="margin" w:leader="dot"/>
                              </w:r>
                              <w:r>
                                <w:t>4</w:t>
                              </w:r>
                            </w:p>
                            <w:p w:rsidR="00690461" w:rsidP="00690461" w:rsidRDefault="00690461" w14:paraId="15970587" w14:textId="7D02F975">
                              <w:pPr>
                                <w:pStyle w:val="TOC1"/>
                              </w:pPr>
                              <w:r>
                                <w:t>Education</w:t>
                              </w:r>
                              <w:r>
                                <w:ptab w:alignment="right" w:relativeTo="margin" w:leader="dot"/>
                              </w:r>
                              <w:r w:rsidR="005F3055">
                                <w:t>6</w:t>
                              </w:r>
                            </w:p>
                            <w:p w:rsidR="00690461" w:rsidP="00690461" w:rsidRDefault="00690461" w14:paraId="2181BA01" w14:textId="1D6BDC93">
                              <w:pPr>
                                <w:pStyle w:val="TOC1"/>
                              </w:pPr>
                              <w:r>
                                <w:t>Social Care</w:t>
                              </w:r>
                              <w:r>
                                <w:ptab w:alignment="right" w:relativeTo="margin" w:leader="dot"/>
                              </w:r>
                              <w:r w:rsidR="005F3055">
                                <w:t>6</w:t>
                              </w:r>
                            </w:p>
                            <w:p w:rsidR="00690461" w:rsidP="00690461" w:rsidRDefault="00690461" w14:paraId="4CD9BF4C" w14:textId="7CE2DEA6">
                              <w:pPr>
                                <w:pStyle w:val="TOC1"/>
                              </w:pPr>
                              <w:r>
                                <w:t>Parent and Carer Support</w:t>
                              </w:r>
                              <w:r>
                                <w:ptab w:alignment="right" w:relativeTo="margin" w:leader="dot"/>
                              </w:r>
                              <w:r w:rsidR="005F3055">
                                <w:t>7</w:t>
                              </w:r>
                            </w:p>
                            <w:p w:rsidRPr="00690461" w:rsidR="00690461" w:rsidP="00690461" w:rsidRDefault="00690461" w14:paraId="11F05AD8" w14:textId="77777777">
                              <w:pPr>
                                <w:rPr>
                                  <w:lang w:val="en-US"/>
                                </w:rPr>
                              </w:pPr>
                            </w:p>
                            <w:p w:rsidRPr="00690461" w:rsidR="00690461" w:rsidP="00690461" w:rsidRDefault="00690461" w14:paraId="66609003" w14:textId="77777777">
                              <w:pPr>
                                <w:rPr>
                                  <w:lang w:val="en-US"/>
                                </w:rPr>
                              </w:pPr>
                            </w:p>
                            <w:p w:rsidRPr="00690461" w:rsidR="00690461" w:rsidP="00690461" w:rsidRDefault="00690461" w14:paraId="5856D0D9" w14:textId="77777777">
                              <w:pPr>
                                <w:rPr>
                                  <w:lang w:val="en-US"/>
                                </w:rPr>
                              </w:pPr>
                            </w:p>
                            <w:p w:rsidRPr="00690461" w:rsidR="00690461" w:rsidP="00690461" w:rsidRDefault="00690461" w14:paraId="24C5648B" w14:textId="77777777">
                              <w:pPr>
                                <w:rPr>
                                  <w:lang w:val="en-US"/>
                                </w:rPr>
                              </w:pPr>
                            </w:p>
                            <w:p w:rsidRPr="00690461" w:rsidR="00690461" w:rsidP="00690461" w:rsidRDefault="00690461" w14:paraId="3C9F250F" w14:textId="77777777">
                              <w:pPr>
                                <w:rPr>
                                  <w:lang w:val="en-US"/>
                                </w:rPr>
                              </w:pPr>
                            </w:p>
                            <w:p w:rsidRPr="00690461" w:rsidR="00AB56FC" w:rsidP="00690461" w:rsidRDefault="00AB56FC" w14:paraId="38DB18D2" w14:textId="308B7890">
                              <w:pPr>
                                <w:rPr>
                                  <w:lang w:val="en-US"/>
                                </w:rPr>
                              </w:pPr>
                            </w:p>
                          </w:sdtContent>
                        </w:sdt>
                        <w:p w:rsidRPr="00777DEB" w:rsidR="00777DEB" w:rsidP="00F97966" w:rsidRDefault="00777DEB" w14:paraId="121D7418" w14:textId="77777777">
                          <w:pPr>
                            <w:spacing w:after="0" w:line="276" w:lineRule="auto"/>
                            <w:jc w:val="center"/>
                            <w:rPr>
                              <w:rFonts w:eastAsiaTheme="minorEastAsia"/>
                              <w:color w:val="FFFFFF" w:themeColor="background1"/>
                              <w:sz w:val="28"/>
                              <w:szCs w:val="28"/>
                            </w:rPr>
                          </w:pPr>
                        </w:p>
                        <w:p w:rsidR="00D51D55" w:rsidRDefault="00D51D55" w14:paraId="29BF0A7E" w14:textId="0AAC8138"/>
                      </w:txbxContent>
                    </v:textbox>
                    <w10:wrap type="square"/>
                  </v:shape>
                </w:pict>
              </mc:Fallback>
            </mc:AlternateContent>
          </w:r>
          <w:r w:rsidR="00F06B6D">
            <w:rPr>
              <w:rFonts w:eastAsiaTheme="minorEastAsia"/>
              <w:b/>
              <w:bCs/>
              <w:sz w:val="36"/>
              <w:szCs w:val="36"/>
            </w:rPr>
            <w:br w:type="page"/>
          </w:r>
        </w:p>
      </w:sdtContent>
    </w:sdt>
    <w:p w:rsidRPr="00CF6FC7" w:rsidR="00690461" w:rsidP="00CF6FC7" w:rsidRDefault="00690461" w14:paraId="7388BF18" w14:textId="5375EB4D">
      <w:pPr>
        <w:rPr>
          <w:rFonts w:eastAsiaTheme="minorEastAsia"/>
          <w:b/>
          <w:bCs/>
          <w:sz w:val="36"/>
          <w:szCs w:val="36"/>
        </w:rPr>
      </w:pPr>
      <w:r w:rsidRPr="00690461">
        <w:rPr>
          <w:rFonts w:eastAsiaTheme="minorEastAsia"/>
          <w:sz w:val="28"/>
          <w:szCs w:val="28"/>
        </w:rPr>
        <w:t xml:space="preserve">As part of Stockport’s first all-age </w:t>
      </w:r>
      <w:r w:rsidRPr="00690461">
        <w:rPr>
          <w:rFonts w:eastAsiaTheme="minorEastAsia"/>
          <w:b/>
          <w:bCs/>
          <w:sz w:val="28"/>
          <w:szCs w:val="28"/>
        </w:rPr>
        <w:t>Autism Strategy</w:t>
      </w:r>
      <w:r w:rsidRPr="00690461">
        <w:rPr>
          <w:rFonts w:eastAsiaTheme="minorEastAsia"/>
          <w:sz w:val="28"/>
          <w:szCs w:val="28"/>
        </w:rPr>
        <w:t xml:space="preserve">, we have created this document to outline the support available for local autistic/ neurodivergent individuals who are 16 years old and above.  </w:t>
      </w:r>
      <w:hyperlink w:history="1" r:id="rId15">
        <w:r w:rsidRPr="00690461">
          <w:rPr>
            <w:rStyle w:val="Hyperlink"/>
            <w:rFonts w:eastAsiaTheme="minorEastAsia"/>
            <w:b/>
            <w:bCs/>
            <w:color w:val="B32384"/>
            <w:sz w:val="28"/>
            <w:szCs w:val="28"/>
          </w:rPr>
          <w:t>Click here</w:t>
        </w:r>
      </w:hyperlink>
      <w:r w:rsidRPr="00690461">
        <w:rPr>
          <w:rFonts w:eastAsiaTheme="minorEastAsia"/>
          <w:sz w:val="28"/>
          <w:szCs w:val="28"/>
        </w:rPr>
        <w:t xml:space="preserve"> to view our all-age Autism Strategy.</w:t>
      </w:r>
    </w:p>
    <w:p w:rsidR="00690461" w:rsidP="00777DEB" w:rsidRDefault="00690461" w14:paraId="4E25DD3F" w14:textId="77777777">
      <w:pPr>
        <w:rPr>
          <w:rFonts w:eastAsiaTheme="minorEastAsia"/>
          <w:b/>
          <w:bCs/>
          <w:color w:val="006666"/>
          <w:sz w:val="36"/>
          <w:szCs w:val="36"/>
        </w:rPr>
      </w:pPr>
    </w:p>
    <w:p w:rsidRPr="00777DEB" w:rsidR="00381DA5" w:rsidP="00777DEB" w:rsidRDefault="56692198" w14:paraId="1B44A986" w14:textId="48793389">
      <w:pPr>
        <w:rPr>
          <w:rFonts w:eastAsiaTheme="minorEastAsia"/>
          <w:b/>
          <w:bCs/>
          <w:sz w:val="36"/>
          <w:szCs w:val="36"/>
        </w:rPr>
      </w:pPr>
      <w:r w:rsidRPr="00F8254A">
        <w:rPr>
          <w:rFonts w:eastAsiaTheme="minorEastAsia"/>
          <w:b/>
          <w:bCs/>
          <w:color w:val="006666"/>
          <w:sz w:val="36"/>
          <w:szCs w:val="36"/>
        </w:rPr>
        <w:t>What can I access locally?</w:t>
      </w:r>
    </w:p>
    <w:p w:rsidR="00B473A6" w:rsidP="00F9690B" w:rsidRDefault="00B473A6" w14:paraId="7932632F" w14:textId="77777777">
      <w:pPr>
        <w:spacing w:after="0" w:line="276" w:lineRule="auto"/>
        <w:rPr>
          <w:rFonts w:eastAsiaTheme="minorEastAsia"/>
          <w:b/>
          <w:bCs/>
          <w:sz w:val="28"/>
          <w:szCs w:val="28"/>
          <w:u w:val="single"/>
        </w:rPr>
      </w:pPr>
    </w:p>
    <w:p w:rsidRPr="00ED39C8" w:rsidR="00806773" w:rsidP="767E462B" w:rsidRDefault="00C25D28" w14:paraId="2C0608C8" w14:textId="2D306D95">
      <w:pPr>
        <w:pStyle w:val="ListParagraph"/>
        <w:numPr>
          <w:ilvl w:val="0"/>
          <w:numId w:val="2"/>
        </w:numPr>
        <w:spacing w:after="0" w:line="276" w:lineRule="auto"/>
        <w:rPr>
          <w:rFonts w:eastAsia="" w:eastAsiaTheme="minorEastAsia"/>
          <w:sz w:val="28"/>
          <w:szCs w:val="28"/>
        </w:rPr>
      </w:pPr>
      <w:r w:rsidRPr="767E462B" w:rsidR="00C25D28">
        <w:rPr>
          <w:rFonts w:eastAsia="" w:eastAsiaTheme="minorEastAsia"/>
          <w:sz w:val="28"/>
          <w:szCs w:val="28"/>
        </w:rPr>
        <w:t>We have created a</w:t>
      </w:r>
      <w:r w:rsidRPr="767E462B" w:rsidR="53B810D1">
        <w:rPr>
          <w:rFonts w:eastAsia="" w:eastAsiaTheme="minorEastAsia"/>
          <w:sz w:val="28"/>
          <w:szCs w:val="28"/>
        </w:rPr>
        <w:t xml:space="preserve"> </w:t>
      </w:r>
      <w:r w:rsidRPr="767E462B" w:rsidR="004C31D5">
        <w:rPr>
          <w:rFonts w:eastAsia="" w:eastAsiaTheme="minorEastAsia"/>
          <w:b w:val="1"/>
          <w:bCs w:val="1"/>
          <w:sz w:val="28"/>
          <w:szCs w:val="28"/>
        </w:rPr>
        <w:t>neurodevelopmental support Padlet</w:t>
      </w:r>
      <w:r w:rsidRPr="767E462B" w:rsidR="004C31D5">
        <w:rPr>
          <w:rFonts w:eastAsia="" w:eastAsiaTheme="minorEastAsia"/>
          <w:sz w:val="28"/>
          <w:szCs w:val="28"/>
        </w:rPr>
        <w:t xml:space="preserve">, which is a </w:t>
      </w:r>
      <w:r w:rsidRPr="767E462B" w:rsidR="53B810D1">
        <w:rPr>
          <w:rFonts w:eastAsia="" w:eastAsiaTheme="minorEastAsia"/>
          <w:sz w:val="28"/>
          <w:szCs w:val="28"/>
        </w:rPr>
        <w:t xml:space="preserve">live </w:t>
      </w:r>
      <w:r w:rsidRPr="767E462B" w:rsidR="0099216E">
        <w:rPr>
          <w:rFonts w:eastAsia="" w:eastAsiaTheme="minorEastAsia"/>
          <w:sz w:val="28"/>
          <w:szCs w:val="28"/>
        </w:rPr>
        <w:t xml:space="preserve">online </w:t>
      </w:r>
      <w:r w:rsidRPr="767E462B" w:rsidR="008010AD">
        <w:rPr>
          <w:rFonts w:eastAsia="" w:eastAsiaTheme="minorEastAsia"/>
          <w:sz w:val="28"/>
          <w:szCs w:val="28"/>
        </w:rPr>
        <w:t xml:space="preserve">platform </w:t>
      </w:r>
      <w:r w:rsidRPr="767E462B" w:rsidR="004C31D5">
        <w:rPr>
          <w:rFonts w:eastAsia="" w:eastAsiaTheme="minorEastAsia"/>
          <w:sz w:val="28"/>
          <w:szCs w:val="28"/>
        </w:rPr>
        <w:t>to</w:t>
      </w:r>
      <w:r w:rsidRPr="767E462B" w:rsidR="000E2AAC">
        <w:rPr>
          <w:rFonts w:eastAsia="" w:eastAsiaTheme="minorEastAsia"/>
          <w:sz w:val="28"/>
          <w:szCs w:val="28"/>
        </w:rPr>
        <w:t xml:space="preserve"> </w:t>
      </w:r>
      <w:r w:rsidRPr="767E462B" w:rsidR="00950583">
        <w:rPr>
          <w:rFonts w:eastAsia="" w:eastAsiaTheme="minorEastAsia"/>
          <w:sz w:val="28"/>
          <w:szCs w:val="28"/>
        </w:rPr>
        <w:t xml:space="preserve">list </w:t>
      </w:r>
      <w:r w:rsidRPr="767E462B" w:rsidR="00F3488B">
        <w:rPr>
          <w:rFonts w:eastAsia="" w:eastAsiaTheme="minorEastAsia"/>
          <w:sz w:val="28"/>
          <w:szCs w:val="28"/>
        </w:rPr>
        <w:t xml:space="preserve">local </w:t>
      </w:r>
      <w:r w:rsidRPr="767E462B" w:rsidR="00806773">
        <w:rPr>
          <w:rFonts w:eastAsia="" w:eastAsiaTheme="minorEastAsia"/>
          <w:sz w:val="28"/>
          <w:szCs w:val="28"/>
        </w:rPr>
        <w:t xml:space="preserve">training, support and activities for </w:t>
      </w:r>
      <w:r w:rsidRPr="767E462B" w:rsidR="00F3488B">
        <w:rPr>
          <w:rFonts w:eastAsia="" w:eastAsiaTheme="minorEastAsia"/>
          <w:sz w:val="28"/>
          <w:szCs w:val="28"/>
        </w:rPr>
        <w:t xml:space="preserve">neurodivergent </w:t>
      </w:r>
      <w:r w:rsidRPr="767E462B" w:rsidR="00806773">
        <w:rPr>
          <w:rFonts w:eastAsia="" w:eastAsiaTheme="minorEastAsia"/>
          <w:sz w:val="28"/>
          <w:szCs w:val="28"/>
        </w:rPr>
        <w:t>adults and their families/carers living in Stockport</w:t>
      </w:r>
      <w:r w:rsidRPr="767E462B" w:rsidR="00860826">
        <w:rPr>
          <w:rFonts w:eastAsia="" w:eastAsiaTheme="minorEastAsia"/>
          <w:sz w:val="28"/>
          <w:szCs w:val="28"/>
        </w:rPr>
        <w:t xml:space="preserve">. </w:t>
      </w:r>
      <w:hyperlink r:id="R5097e21e89d84a7b">
        <w:r w:rsidRPr="767E462B" w:rsidR="00B473A6">
          <w:rPr>
            <w:rStyle w:val="Hyperlink"/>
            <w:rFonts w:eastAsia="" w:eastAsiaTheme="minorEastAsia"/>
            <w:b w:val="1"/>
            <w:bCs w:val="1"/>
            <w:color w:val="B32384"/>
            <w:sz w:val="28"/>
            <w:szCs w:val="28"/>
          </w:rPr>
          <w:t>Click here</w:t>
        </w:r>
      </w:hyperlink>
      <w:r w:rsidRPr="767E462B" w:rsidR="00B473A6">
        <w:rPr>
          <w:rFonts w:eastAsia="" w:eastAsiaTheme="minorEastAsia"/>
          <w:sz w:val="28"/>
          <w:szCs w:val="28"/>
        </w:rPr>
        <w:t xml:space="preserve"> to access </w:t>
      </w:r>
      <w:r w:rsidRPr="767E462B" w:rsidR="00DA6978">
        <w:rPr>
          <w:rFonts w:eastAsia="" w:eastAsiaTheme="minorEastAsia"/>
          <w:sz w:val="28"/>
          <w:szCs w:val="28"/>
        </w:rPr>
        <w:t>the</w:t>
      </w:r>
      <w:r w:rsidRPr="767E462B" w:rsidR="00B473A6">
        <w:rPr>
          <w:rFonts w:eastAsia="" w:eastAsiaTheme="minorEastAsia"/>
          <w:sz w:val="28"/>
          <w:szCs w:val="28"/>
        </w:rPr>
        <w:t xml:space="preserve"> </w:t>
      </w:r>
      <w:r w:rsidRPr="767E462B" w:rsidR="00B473A6">
        <w:rPr>
          <w:rFonts w:eastAsia="" w:eastAsiaTheme="minorEastAsia"/>
          <w:sz w:val="28"/>
          <w:szCs w:val="28"/>
        </w:rPr>
        <w:t>Neuro</w:t>
      </w:r>
      <w:r w:rsidRPr="767E462B" w:rsidR="32D621B6">
        <w:rPr>
          <w:rFonts w:eastAsia="" w:eastAsiaTheme="minorEastAsia"/>
          <w:sz w:val="28"/>
          <w:szCs w:val="28"/>
        </w:rPr>
        <w:t>de</w:t>
      </w:r>
      <w:r w:rsidRPr="767E462B" w:rsidR="00B473A6">
        <w:rPr>
          <w:rFonts w:eastAsia="" w:eastAsiaTheme="minorEastAsia"/>
          <w:sz w:val="28"/>
          <w:szCs w:val="28"/>
        </w:rPr>
        <w:t>velopmental</w:t>
      </w:r>
      <w:r w:rsidRPr="767E462B" w:rsidR="00B473A6">
        <w:rPr>
          <w:rFonts w:eastAsia="" w:eastAsiaTheme="minorEastAsia"/>
          <w:sz w:val="28"/>
          <w:szCs w:val="28"/>
        </w:rPr>
        <w:t xml:space="preserve"> support Padlet. </w:t>
      </w:r>
      <w:r w:rsidRPr="767E462B" w:rsidR="345B0141">
        <w:rPr>
          <w:rFonts w:eastAsia="" w:eastAsiaTheme="minorEastAsia"/>
          <w:sz w:val="28"/>
          <w:szCs w:val="28"/>
        </w:rPr>
        <w:t xml:space="preserve">We update this platform regularly but please let us know if you know of any </w:t>
      </w:r>
      <w:r w:rsidRPr="767E462B" w:rsidR="345B0141">
        <w:rPr>
          <w:rFonts w:eastAsia="" w:eastAsiaTheme="minorEastAsia"/>
          <w:sz w:val="28"/>
          <w:szCs w:val="28"/>
        </w:rPr>
        <w:t>additional</w:t>
      </w:r>
      <w:r w:rsidRPr="767E462B" w:rsidR="345B0141">
        <w:rPr>
          <w:rFonts w:eastAsia="" w:eastAsiaTheme="minorEastAsia"/>
          <w:sz w:val="28"/>
          <w:szCs w:val="28"/>
        </w:rPr>
        <w:t xml:space="preserve"> resources to share by emailing us at </w:t>
      </w:r>
      <w:hyperlink r:id="Rff90003ab63448a1">
        <w:r w:rsidRPr="767E462B" w:rsidR="345B0141">
          <w:rPr>
            <w:rStyle w:val="Hyperlink"/>
            <w:rFonts w:eastAsia="" w:eastAsiaTheme="minorEastAsia"/>
            <w:b w:val="1"/>
            <w:bCs w:val="1"/>
            <w:color w:val="B32384"/>
            <w:sz w:val="28"/>
            <w:szCs w:val="28"/>
          </w:rPr>
          <w:t>ndpadlets</w:t>
        </w:r>
        <w:r w:rsidRPr="767E462B" w:rsidR="17F32313">
          <w:rPr>
            <w:rStyle w:val="Hyperlink"/>
            <w:rFonts w:eastAsia="" w:eastAsiaTheme="minorEastAsia"/>
            <w:b w:val="1"/>
            <w:bCs w:val="1"/>
            <w:color w:val="B32384"/>
            <w:sz w:val="28"/>
            <w:szCs w:val="28"/>
          </w:rPr>
          <w:t>@stockport.gov.uk</w:t>
        </w:r>
      </w:hyperlink>
    </w:p>
    <w:p w:rsidR="767E462B" w:rsidP="767E462B" w:rsidRDefault="767E462B" w14:paraId="5FC1EEAB" w14:textId="4C33CCF4">
      <w:pPr>
        <w:pStyle w:val="ListParagraph"/>
        <w:spacing w:after="0" w:line="276" w:lineRule="auto"/>
        <w:ind w:left="360"/>
        <w:rPr>
          <w:rFonts w:eastAsia="" w:eastAsiaTheme="minorEastAsia"/>
          <w:sz w:val="28"/>
          <w:szCs w:val="28"/>
        </w:rPr>
      </w:pPr>
    </w:p>
    <w:p w:rsidRPr="00ED39C8" w:rsidR="00806773" w:rsidP="767E462B" w:rsidRDefault="00AA6C13" w14:paraId="3F4A61B3" w14:textId="709F0A2B">
      <w:pPr>
        <w:pStyle w:val="ListParagraph"/>
        <w:numPr>
          <w:ilvl w:val="0"/>
          <w:numId w:val="2"/>
        </w:numPr>
        <w:spacing w:after="0" w:line="276" w:lineRule="auto"/>
        <w:rPr>
          <w:rFonts w:eastAsia="" w:eastAsiaTheme="minorEastAsia"/>
          <w:sz w:val="22"/>
          <w:szCs w:val="22"/>
        </w:rPr>
      </w:pPr>
      <w:r w:rsidRPr="767E462B" w:rsidR="65DE5536">
        <w:rPr>
          <w:rFonts w:eastAsia="" w:eastAsiaTheme="minorEastAsia"/>
          <w:sz w:val="28"/>
          <w:szCs w:val="28"/>
        </w:rPr>
        <w:t>If you would lik</w:t>
      </w:r>
      <w:r w:rsidRPr="767E462B" w:rsidR="1CB18B2B">
        <w:rPr>
          <w:rFonts w:eastAsia="" w:eastAsiaTheme="minorEastAsia"/>
          <w:sz w:val="28"/>
          <w:szCs w:val="28"/>
        </w:rPr>
        <w:t xml:space="preserve">e </w:t>
      </w:r>
      <w:r w:rsidRPr="767E462B" w:rsidR="73E6510F">
        <w:rPr>
          <w:rFonts w:eastAsia="" w:eastAsiaTheme="minorEastAsia"/>
          <w:sz w:val="28"/>
          <w:szCs w:val="28"/>
        </w:rPr>
        <w:t xml:space="preserve">to receive our </w:t>
      </w:r>
      <w:r w:rsidRPr="767E462B" w:rsidR="58CB25E1">
        <w:rPr>
          <w:rFonts w:eastAsia="" w:eastAsiaTheme="minorEastAsia"/>
          <w:sz w:val="28"/>
          <w:szCs w:val="28"/>
        </w:rPr>
        <w:t>newsletter</w:t>
      </w:r>
      <w:r w:rsidRPr="767E462B" w:rsidR="73E6510F">
        <w:rPr>
          <w:rFonts w:eastAsia="" w:eastAsiaTheme="minorEastAsia"/>
          <w:sz w:val="28"/>
          <w:szCs w:val="28"/>
        </w:rPr>
        <w:t xml:space="preserve"> </w:t>
      </w:r>
      <w:r w:rsidRPr="767E462B" w:rsidR="1CB18B2B">
        <w:rPr>
          <w:rFonts w:eastAsia="" w:eastAsiaTheme="minorEastAsia"/>
          <w:sz w:val="28"/>
          <w:szCs w:val="28"/>
        </w:rPr>
        <w:t xml:space="preserve">or become involved with any of the </w:t>
      </w:r>
      <w:r w:rsidRPr="767E462B" w:rsidR="7B4EDDD8">
        <w:rPr>
          <w:rFonts w:eastAsia="" w:eastAsiaTheme="minorEastAsia"/>
          <w:sz w:val="28"/>
          <w:szCs w:val="28"/>
        </w:rPr>
        <w:t xml:space="preserve">Autism Strategy </w:t>
      </w:r>
      <w:r w:rsidRPr="767E462B" w:rsidR="1CB18B2B">
        <w:rPr>
          <w:rFonts w:eastAsia="" w:eastAsiaTheme="minorEastAsia"/>
          <w:sz w:val="28"/>
          <w:szCs w:val="28"/>
        </w:rPr>
        <w:t>working groups or engagement sessions</w:t>
      </w:r>
      <w:r w:rsidRPr="767E462B" w:rsidR="2EBBEAC1">
        <w:rPr>
          <w:rFonts w:eastAsia="" w:eastAsiaTheme="minorEastAsia"/>
          <w:sz w:val="28"/>
          <w:szCs w:val="28"/>
        </w:rPr>
        <w:t>, p</w:t>
      </w:r>
      <w:r w:rsidRPr="767E462B" w:rsidR="009873DC">
        <w:rPr>
          <w:rFonts w:eastAsia="" w:eastAsiaTheme="minorEastAsia"/>
          <w:sz w:val="28"/>
          <w:szCs w:val="28"/>
        </w:rPr>
        <w:t xml:space="preserve">lease </w:t>
      </w:r>
      <w:hyperlink r:id="R1b65ffb70a75414d">
        <w:r w:rsidRPr="767E462B" w:rsidR="009873DC">
          <w:rPr>
            <w:rStyle w:val="Hyperlink"/>
            <w:rFonts w:eastAsia="" w:eastAsiaTheme="minorEastAsia"/>
            <w:b w:val="1"/>
            <w:bCs w:val="1"/>
            <w:color w:val="B32384"/>
            <w:sz w:val="28"/>
            <w:szCs w:val="28"/>
          </w:rPr>
          <w:t xml:space="preserve">click </w:t>
        </w:r>
        <w:r w:rsidRPr="767E462B" w:rsidR="000D6C5E">
          <w:rPr>
            <w:rStyle w:val="Hyperlink"/>
            <w:rFonts w:eastAsia="" w:eastAsiaTheme="minorEastAsia"/>
            <w:b w:val="1"/>
            <w:bCs w:val="1"/>
            <w:color w:val="B32384"/>
            <w:sz w:val="28"/>
            <w:szCs w:val="28"/>
          </w:rPr>
          <w:t>here</w:t>
        </w:r>
      </w:hyperlink>
      <w:r w:rsidRPr="767E462B" w:rsidR="000D6C5E">
        <w:rPr>
          <w:rFonts w:eastAsia="" w:eastAsiaTheme="minorEastAsia"/>
          <w:sz w:val="28"/>
          <w:szCs w:val="28"/>
        </w:rPr>
        <w:t xml:space="preserve"> </w:t>
      </w:r>
      <w:r w:rsidRPr="767E462B" w:rsidR="009873DC">
        <w:rPr>
          <w:rFonts w:eastAsia="" w:eastAsiaTheme="minorEastAsia"/>
          <w:sz w:val="28"/>
          <w:szCs w:val="28"/>
        </w:rPr>
        <w:t xml:space="preserve">to be added to our </w:t>
      </w:r>
      <w:r w:rsidRPr="767E462B" w:rsidR="009873DC">
        <w:rPr>
          <w:rFonts w:eastAsia="" w:eastAsiaTheme="minorEastAsia"/>
          <w:b w:val="1"/>
          <w:bCs w:val="1"/>
          <w:sz w:val="28"/>
          <w:szCs w:val="28"/>
        </w:rPr>
        <w:t>mailing list</w:t>
      </w:r>
      <w:r w:rsidRPr="767E462B" w:rsidR="001A242D">
        <w:rPr>
          <w:rFonts w:eastAsia="" w:eastAsiaTheme="minorEastAsia"/>
          <w:sz w:val="28"/>
          <w:szCs w:val="28"/>
        </w:rPr>
        <w:t>.</w:t>
      </w:r>
      <w:r w:rsidRPr="767E462B" w:rsidR="3E26331F">
        <w:rPr>
          <w:rFonts w:eastAsia="" w:eastAsiaTheme="minorEastAsia"/>
          <w:sz w:val="28"/>
          <w:szCs w:val="28"/>
        </w:rPr>
        <w:t xml:space="preserve"> </w:t>
      </w:r>
    </w:p>
    <w:p w:rsidR="0013034F" w:rsidP="00F9690B" w:rsidRDefault="0013034F" w14:paraId="3C944455" w14:textId="77777777">
      <w:pPr>
        <w:spacing w:after="0" w:line="276" w:lineRule="auto"/>
        <w:rPr>
          <w:rFonts w:eastAsiaTheme="minorEastAsia"/>
          <w:sz w:val="28"/>
          <w:szCs w:val="28"/>
        </w:rPr>
      </w:pPr>
    </w:p>
    <w:p w:rsidRPr="001B2550" w:rsidR="00806773" w:rsidP="767E462B" w:rsidRDefault="0024066E" w14:paraId="04A010E8" w14:textId="76EBB5BE">
      <w:pPr>
        <w:pStyle w:val="ListParagraph"/>
        <w:numPr>
          <w:ilvl w:val="0"/>
          <w:numId w:val="2"/>
        </w:numPr>
        <w:spacing w:after="0" w:line="276" w:lineRule="auto"/>
        <w:rPr>
          <w:rFonts w:eastAsia="" w:eastAsiaTheme="minorEastAsia"/>
          <w:sz w:val="28"/>
          <w:szCs w:val="28"/>
        </w:rPr>
      </w:pPr>
      <w:r w:rsidRPr="767E462B" w:rsidR="0024066E">
        <w:rPr>
          <w:rFonts w:eastAsia="" w:eastAsiaTheme="minorEastAsia"/>
          <w:sz w:val="28"/>
          <w:szCs w:val="28"/>
        </w:rPr>
        <w:t>We have created</w:t>
      </w:r>
      <w:r w:rsidRPr="767E462B" w:rsidR="00B26BC7">
        <w:rPr>
          <w:rFonts w:eastAsia="" w:eastAsiaTheme="minorEastAsia"/>
          <w:sz w:val="28"/>
          <w:szCs w:val="28"/>
        </w:rPr>
        <w:t xml:space="preserve"> webpages </w:t>
      </w:r>
      <w:r w:rsidRPr="767E462B" w:rsidR="000D6C5E">
        <w:rPr>
          <w:rFonts w:eastAsia="" w:eastAsiaTheme="minorEastAsia"/>
          <w:sz w:val="28"/>
          <w:szCs w:val="28"/>
        </w:rPr>
        <w:t>on our council website to outline autism</w:t>
      </w:r>
      <w:r w:rsidRPr="767E462B" w:rsidR="68EC7336">
        <w:rPr>
          <w:rFonts w:eastAsia="" w:eastAsiaTheme="minorEastAsia"/>
          <w:sz w:val="28"/>
          <w:szCs w:val="28"/>
        </w:rPr>
        <w:t xml:space="preserve"> </w:t>
      </w:r>
      <w:r w:rsidRPr="767E462B" w:rsidR="000D6C5E">
        <w:rPr>
          <w:rFonts w:eastAsia="" w:eastAsiaTheme="minorEastAsia"/>
          <w:sz w:val="28"/>
          <w:szCs w:val="28"/>
        </w:rPr>
        <w:t xml:space="preserve">specific </w:t>
      </w:r>
      <w:r w:rsidRPr="767E462B" w:rsidR="00E024DE">
        <w:rPr>
          <w:rFonts w:eastAsia="" w:eastAsiaTheme="minorEastAsia"/>
          <w:sz w:val="28"/>
          <w:szCs w:val="28"/>
        </w:rPr>
        <w:t xml:space="preserve">information </w:t>
      </w:r>
      <w:r w:rsidRPr="767E462B" w:rsidR="007D70B5">
        <w:rPr>
          <w:rFonts w:eastAsia="" w:eastAsiaTheme="minorEastAsia"/>
          <w:sz w:val="28"/>
          <w:szCs w:val="28"/>
        </w:rPr>
        <w:t>regarding</w:t>
      </w:r>
      <w:r w:rsidRPr="767E462B" w:rsidR="007D70B5">
        <w:rPr>
          <w:rFonts w:eastAsia="" w:eastAsiaTheme="minorEastAsia"/>
          <w:sz w:val="28"/>
          <w:szCs w:val="28"/>
        </w:rPr>
        <w:t xml:space="preserve"> </w:t>
      </w:r>
      <w:r w:rsidRPr="767E462B" w:rsidR="007D70B5">
        <w:rPr>
          <w:rFonts w:eastAsia="" w:eastAsiaTheme="minorEastAsia"/>
          <w:b w:val="1"/>
          <w:bCs w:val="1"/>
          <w:sz w:val="28"/>
          <w:szCs w:val="28"/>
        </w:rPr>
        <w:t>employment support and criminal justice support</w:t>
      </w:r>
      <w:r w:rsidRPr="767E462B" w:rsidR="62564222">
        <w:rPr>
          <w:rFonts w:eastAsia="" w:eastAsiaTheme="minorEastAsia"/>
          <w:b w:val="1"/>
          <w:bCs w:val="1"/>
          <w:sz w:val="28"/>
          <w:szCs w:val="28"/>
        </w:rPr>
        <w:t>.</w:t>
      </w:r>
      <w:r w:rsidRPr="767E462B" w:rsidR="00351CA7">
        <w:rPr>
          <w:rFonts w:eastAsia="" w:eastAsiaTheme="minorEastAsia"/>
          <w:sz w:val="28"/>
          <w:szCs w:val="28"/>
        </w:rPr>
        <w:t xml:space="preserve">  </w:t>
      </w:r>
      <w:r w:rsidRPr="767E462B" w:rsidR="00FD10AE">
        <w:rPr>
          <w:rFonts w:eastAsia="" w:eastAsiaTheme="minorEastAsia"/>
          <w:sz w:val="28"/>
          <w:szCs w:val="28"/>
        </w:rPr>
        <w:t xml:space="preserve">Click </w:t>
      </w:r>
      <w:r w:rsidRPr="767E462B" w:rsidR="000D6C5E">
        <w:rPr>
          <w:rFonts w:eastAsia="" w:eastAsiaTheme="minorEastAsia"/>
          <w:sz w:val="28"/>
          <w:szCs w:val="28"/>
        </w:rPr>
        <w:t xml:space="preserve">the links </w:t>
      </w:r>
      <w:r w:rsidRPr="767E462B" w:rsidR="00351CA7">
        <w:rPr>
          <w:rFonts w:eastAsia="" w:eastAsiaTheme="minorEastAsia"/>
          <w:sz w:val="28"/>
          <w:szCs w:val="28"/>
        </w:rPr>
        <w:t xml:space="preserve">below to </w:t>
      </w:r>
      <w:r w:rsidRPr="767E462B" w:rsidR="00FD10AE">
        <w:rPr>
          <w:rFonts w:eastAsia="" w:eastAsiaTheme="minorEastAsia"/>
          <w:sz w:val="28"/>
          <w:szCs w:val="28"/>
        </w:rPr>
        <w:t>access our webpages</w:t>
      </w:r>
      <w:r w:rsidRPr="767E462B" w:rsidR="00351CA7">
        <w:rPr>
          <w:rFonts w:eastAsia="" w:eastAsiaTheme="minorEastAsia"/>
          <w:sz w:val="28"/>
          <w:szCs w:val="28"/>
        </w:rPr>
        <w:t>:</w:t>
      </w:r>
    </w:p>
    <w:p w:rsidRPr="001B2550" w:rsidR="00ED39C8" w:rsidP="00F9690B" w:rsidRDefault="00ED39C8" w14:paraId="3687ABDB" w14:textId="77777777">
      <w:pPr>
        <w:spacing w:after="0" w:line="276" w:lineRule="auto"/>
        <w:rPr>
          <w:rFonts w:eastAsiaTheme="minorEastAsia"/>
          <w:sz w:val="28"/>
          <w:szCs w:val="28"/>
        </w:rPr>
      </w:pPr>
    </w:p>
    <w:p w:rsidRPr="001B2550" w:rsidR="00806773" w:rsidP="0062091D" w:rsidRDefault="00806773" w14:paraId="7F04ACDE" w14:textId="01983930">
      <w:pPr>
        <w:pStyle w:val="ListParagraph"/>
        <w:numPr>
          <w:ilvl w:val="0"/>
          <w:numId w:val="1"/>
        </w:numPr>
        <w:spacing w:after="0" w:line="276" w:lineRule="auto"/>
        <w:rPr>
          <w:rFonts w:eastAsiaTheme="minorEastAsia"/>
          <w:b/>
          <w:bCs/>
          <w:color w:val="B32384"/>
          <w:sz w:val="28"/>
          <w:szCs w:val="28"/>
        </w:rPr>
      </w:pPr>
      <w:hyperlink r:id="rId19">
        <w:r w:rsidRPr="001B2550">
          <w:rPr>
            <w:rFonts w:eastAsiaTheme="minorEastAsia"/>
            <w:b/>
            <w:bCs/>
            <w:color w:val="B32384"/>
            <w:sz w:val="28"/>
            <w:szCs w:val="28"/>
            <w:u w:val="single"/>
          </w:rPr>
          <w:t>Employment support for autistic people - Stockport Council</w:t>
        </w:r>
      </w:hyperlink>
    </w:p>
    <w:p w:rsidRPr="001B2550" w:rsidR="00806773" w:rsidP="0062091D" w:rsidRDefault="00921CCD" w14:paraId="157107FA" w14:textId="1AFC09B0">
      <w:pPr>
        <w:pStyle w:val="ListParagraph"/>
        <w:numPr>
          <w:ilvl w:val="0"/>
          <w:numId w:val="1"/>
        </w:numPr>
        <w:spacing w:after="0" w:line="276" w:lineRule="auto"/>
        <w:rPr>
          <w:rFonts w:eastAsiaTheme="minorEastAsia"/>
          <w:b/>
          <w:bCs/>
          <w:color w:val="B32384"/>
          <w:sz w:val="28"/>
          <w:szCs w:val="28"/>
        </w:rPr>
      </w:pPr>
      <w:hyperlink r:id="rId20">
        <w:r w:rsidRPr="001B2550">
          <w:rPr>
            <w:rFonts w:eastAsiaTheme="minorEastAsia"/>
            <w:b/>
            <w:bCs/>
            <w:color w:val="B32384"/>
            <w:sz w:val="28"/>
            <w:szCs w:val="28"/>
            <w:u w:val="single"/>
          </w:rPr>
          <w:t>Criminal justice support for autistic people - Stockport Council</w:t>
        </w:r>
      </w:hyperlink>
    </w:p>
    <w:p w:rsidRPr="001B2550" w:rsidR="00B473A6" w:rsidP="00F9690B" w:rsidRDefault="00B473A6" w14:paraId="350F72CD" w14:textId="77777777">
      <w:pPr>
        <w:spacing w:after="0" w:line="276" w:lineRule="auto"/>
        <w:rPr>
          <w:rFonts w:eastAsiaTheme="minorEastAsia"/>
          <w:b/>
          <w:bCs/>
          <w:sz w:val="28"/>
          <w:szCs w:val="28"/>
          <w:u w:val="single"/>
        </w:rPr>
      </w:pPr>
    </w:p>
    <w:p w:rsidRPr="001B2550" w:rsidR="00ED39C8" w:rsidRDefault="00D23E0B" w14:paraId="4D67D3BC" w14:textId="2EF12EDD">
      <w:pPr>
        <w:pStyle w:val="ListParagraph"/>
        <w:numPr>
          <w:ilvl w:val="0"/>
          <w:numId w:val="3"/>
        </w:numPr>
        <w:spacing w:after="0" w:line="276" w:lineRule="auto"/>
        <w:rPr>
          <w:rFonts w:eastAsiaTheme="minorEastAsia"/>
          <w:b/>
          <w:bCs/>
          <w:sz w:val="36"/>
          <w:szCs w:val="36"/>
        </w:rPr>
      </w:pPr>
      <w:r w:rsidRPr="001B2550">
        <w:rPr>
          <w:rFonts w:eastAsiaTheme="minorEastAsia"/>
          <w:sz w:val="28"/>
          <w:szCs w:val="28"/>
        </w:rPr>
        <w:t>W</w:t>
      </w:r>
      <w:r w:rsidRPr="001B2550" w:rsidR="004764C9">
        <w:rPr>
          <w:rFonts w:eastAsiaTheme="minorEastAsia"/>
          <w:sz w:val="28"/>
          <w:szCs w:val="28"/>
        </w:rPr>
        <w:t xml:space="preserve">e are introducing </w:t>
      </w:r>
      <w:r w:rsidRPr="001B2550" w:rsidR="2E096F94">
        <w:rPr>
          <w:rFonts w:eastAsiaTheme="minorEastAsia"/>
          <w:sz w:val="28"/>
          <w:szCs w:val="28"/>
        </w:rPr>
        <w:t xml:space="preserve">face-to-face </w:t>
      </w:r>
      <w:r w:rsidRPr="001B2550" w:rsidR="00ED39C8">
        <w:rPr>
          <w:rFonts w:eastAsiaTheme="minorEastAsia"/>
          <w:b/>
          <w:bCs/>
          <w:sz w:val="28"/>
          <w:szCs w:val="28"/>
        </w:rPr>
        <w:t xml:space="preserve">neurodevelopmental </w:t>
      </w:r>
      <w:r w:rsidRPr="001B2550" w:rsidR="00664084">
        <w:rPr>
          <w:rFonts w:eastAsiaTheme="minorEastAsia"/>
          <w:b/>
          <w:bCs/>
          <w:sz w:val="28"/>
          <w:szCs w:val="28"/>
        </w:rPr>
        <w:t>drop-in sessions</w:t>
      </w:r>
      <w:r w:rsidRPr="001B2550" w:rsidR="003E643D">
        <w:rPr>
          <w:rFonts w:eastAsiaTheme="minorEastAsia"/>
          <w:sz w:val="28"/>
          <w:szCs w:val="28"/>
        </w:rPr>
        <w:t xml:space="preserve"> </w:t>
      </w:r>
      <w:r w:rsidRPr="001B2550" w:rsidR="4820C516">
        <w:rPr>
          <w:rFonts w:eastAsiaTheme="minorEastAsia"/>
          <w:sz w:val="28"/>
          <w:szCs w:val="28"/>
        </w:rPr>
        <w:t xml:space="preserve">in </w:t>
      </w:r>
      <w:r w:rsidRPr="001B2550" w:rsidR="003E643D">
        <w:rPr>
          <w:rFonts w:eastAsiaTheme="minorEastAsia"/>
          <w:sz w:val="28"/>
          <w:szCs w:val="28"/>
        </w:rPr>
        <w:t xml:space="preserve">Stockport </w:t>
      </w:r>
      <w:r w:rsidRPr="001B2550" w:rsidR="002D4CBF">
        <w:rPr>
          <w:rFonts w:eastAsiaTheme="minorEastAsia"/>
          <w:sz w:val="28"/>
          <w:szCs w:val="28"/>
        </w:rPr>
        <w:t>t</w:t>
      </w:r>
      <w:r w:rsidRPr="001B2550" w:rsidR="003E643D">
        <w:rPr>
          <w:rFonts w:eastAsiaTheme="minorEastAsia"/>
          <w:sz w:val="28"/>
          <w:szCs w:val="28"/>
        </w:rPr>
        <w:t xml:space="preserve">own centre </w:t>
      </w:r>
      <w:r w:rsidRPr="001B2550" w:rsidR="00AB69FA">
        <w:rPr>
          <w:rFonts w:eastAsiaTheme="minorEastAsia"/>
          <w:sz w:val="28"/>
          <w:szCs w:val="28"/>
        </w:rPr>
        <w:t xml:space="preserve">during the </w:t>
      </w:r>
      <w:r w:rsidRPr="001B2550" w:rsidR="145D01BF">
        <w:rPr>
          <w:rFonts w:eastAsiaTheme="minorEastAsia"/>
          <w:sz w:val="28"/>
          <w:szCs w:val="28"/>
        </w:rPr>
        <w:t>daytime where</w:t>
      </w:r>
      <w:r w:rsidRPr="001B2550" w:rsidR="009A2577">
        <w:rPr>
          <w:rFonts w:eastAsiaTheme="minorEastAsia"/>
          <w:sz w:val="28"/>
          <w:szCs w:val="28"/>
        </w:rPr>
        <w:t xml:space="preserve"> neurodivergent </w:t>
      </w:r>
      <w:r w:rsidRPr="001B2550" w:rsidR="006461D7">
        <w:rPr>
          <w:rFonts w:eastAsiaTheme="minorEastAsia"/>
          <w:sz w:val="28"/>
          <w:szCs w:val="28"/>
        </w:rPr>
        <w:t>people</w:t>
      </w:r>
      <w:r w:rsidRPr="001B2550" w:rsidR="34AD5F51">
        <w:rPr>
          <w:rFonts w:eastAsiaTheme="minorEastAsia"/>
          <w:sz w:val="28"/>
          <w:szCs w:val="28"/>
        </w:rPr>
        <w:t xml:space="preserve">, aged 16 and above </w:t>
      </w:r>
      <w:r w:rsidRPr="001B2550" w:rsidR="4A77364B">
        <w:rPr>
          <w:rFonts w:eastAsiaTheme="minorEastAsia"/>
          <w:sz w:val="28"/>
          <w:szCs w:val="28"/>
        </w:rPr>
        <w:t>and/</w:t>
      </w:r>
      <w:r w:rsidRPr="001B2550" w:rsidR="34AD5F51">
        <w:rPr>
          <w:rFonts w:eastAsiaTheme="minorEastAsia"/>
          <w:sz w:val="28"/>
          <w:szCs w:val="28"/>
        </w:rPr>
        <w:t>or their families</w:t>
      </w:r>
      <w:r w:rsidRPr="001B2550" w:rsidR="00F842E8">
        <w:rPr>
          <w:rFonts w:eastAsiaTheme="minorEastAsia"/>
          <w:sz w:val="28"/>
          <w:szCs w:val="28"/>
        </w:rPr>
        <w:t xml:space="preserve"> </w:t>
      </w:r>
      <w:r w:rsidRPr="001B2550" w:rsidR="165D09FD">
        <w:rPr>
          <w:rFonts w:eastAsiaTheme="minorEastAsia"/>
          <w:sz w:val="28"/>
          <w:szCs w:val="28"/>
        </w:rPr>
        <w:t>to be signposted to local support/resource</w:t>
      </w:r>
      <w:r w:rsidRPr="001B2550" w:rsidR="57FF93A9">
        <w:rPr>
          <w:rFonts w:eastAsiaTheme="minorEastAsia"/>
          <w:sz w:val="28"/>
          <w:szCs w:val="28"/>
        </w:rPr>
        <w:t xml:space="preserve">s. Please email </w:t>
      </w:r>
      <w:r w:rsidRPr="001B2550" w:rsidR="00587F41">
        <w:rPr>
          <w:rFonts w:eastAsiaTheme="minorEastAsia"/>
          <w:sz w:val="28"/>
          <w:szCs w:val="28"/>
        </w:rPr>
        <w:t xml:space="preserve"> </w:t>
      </w:r>
      <w:hyperlink r:id="rId21">
        <w:r w:rsidRPr="001B2550" w:rsidR="00587F41">
          <w:rPr>
            <w:rStyle w:val="Hyperlink"/>
            <w:rFonts w:eastAsiaTheme="minorEastAsia"/>
            <w:b/>
            <w:bCs/>
            <w:color w:val="B32384"/>
            <w:sz w:val="28"/>
            <w:szCs w:val="28"/>
          </w:rPr>
          <w:t>autism.programme@stockport.gov.uk</w:t>
        </w:r>
      </w:hyperlink>
      <w:r w:rsidRPr="001B2550" w:rsidR="00587F41">
        <w:rPr>
          <w:rFonts w:eastAsiaTheme="minorEastAsia"/>
          <w:sz w:val="28"/>
          <w:szCs w:val="28"/>
        </w:rPr>
        <w:t xml:space="preserve"> to </w:t>
      </w:r>
      <w:r w:rsidRPr="001B2550" w:rsidR="008971B9">
        <w:rPr>
          <w:rFonts w:eastAsiaTheme="minorEastAsia"/>
          <w:sz w:val="28"/>
          <w:szCs w:val="28"/>
        </w:rPr>
        <w:t>request a bookable</w:t>
      </w:r>
      <w:r w:rsidRPr="001B2550" w:rsidR="4E2C47BF">
        <w:rPr>
          <w:rFonts w:eastAsiaTheme="minorEastAsia"/>
          <w:sz w:val="28"/>
          <w:szCs w:val="28"/>
        </w:rPr>
        <w:t xml:space="preserve"> </w:t>
      </w:r>
      <w:r w:rsidRPr="001B2550" w:rsidR="008971B9">
        <w:rPr>
          <w:rFonts w:eastAsiaTheme="minorEastAsia"/>
          <w:sz w:val="28"/>
          <w:szCs w:val="28"/>
        </w:rPr>
        <w:t>session</w:t>
      </w:r>
      <w:r w:rsidRPr="001B2550" w:rsidR="007E00F6">
        <w:rPr>
          <w:rFonts w:eastAsiaTheme="minorEastAsia"/>
          <w:sz w:val="28"/>
          <w:szCs w:val="28"/>
        </w:rPr>
        <w:t>, you can al</w:t>
      </w:r>
      <w:r w:rsidRPr="001B2550" w:rsidR="00826E67">
        <w:rPr>
          <w:rFonts w:eastAsiaTheme="minorEastAsia"/>
          <w:sz w:val="28"/>
          <w:szCs w:val="28"/>
        </w:rPr>
        <w:t xml:space="preserve">so request </w:t>
      </w:r>
      <w:r w:rsidRPr="001B2550" w:rsidR="006E59EF">
        <w:rPr>
          <w:rFonts w:eastAsiaTheme="minorEastAsia"/>
          <w:sz w:val="28"/>
          <w:szCs w:val="28"/>
        </w:rPr>
        <w:t>an evening slot if you prefer</w:t>
      </w:r>
      <w:r w:rsidRPr="001B2550">
        <w:rPr>
          <w:rFonts w:eastAsiaTheme="minorEastAsia"/>
          <w:sz w:val="28"/>
          <w:szCs w:val="28"/>
        </w:rPr>
        <w:t>.</w:t>
      </w:r>
      <w:r w:rsidRPr="001B2550" w:rsidR="008971B9">
        <w:rPr>
          <w:rFonts w:eastAsiaTheme="minorEastAsia"/>
          <w:sz w:val="28"/>
          <w:szCs w:val="28"/>
        </w:rPr>
        <w:t xml:space="preserve">  The team will then send you </w:t>
      </w:r>
      <w:r w:rsidRPr="001B2550" w:rsidR="003E23D4">
        <w:rPr>
          <w:rFonts w:eastAsiaTheme="minorEastAsia"/>
          <w:sz w:val="28"/>
          <w:szCs w:val="28"/>
        </w:rPr>
        <w:t>further information</w:t>
      </w:r>
      <w:r w:rsidRPr="001B2550" w:rsidR="00B80DE4">
        <w:rPr>
          <w:rFonts w:eastAsiaTheme="minorEastAsia"/>
          <w:sz w:val="28"/>
          <w:szCs w:val="28"/>
        </w:rPr>
        <w:t xml:space="preserve"> </w:t>
      </w:r>
      <w:r w:rsidRPr="001B2550" w:rsidR="00216673">
        <w:rPr>
          <w:rFonts w:eastAsiaTheme="minorEastAsia"/>
          <w:sz w:val="28"/>
          <w:szCs w:val="28"/>
        </w:rPr>
        <w:t>such as a visual guide</w:t>
      </w:r>
      <w:r w:rsidRPr="001B2550" w:rsidR="001A0031">
        <w:rPr>
          <w:rFonts w:eastAsiaTheme="minorEastAsia"/>
          <w:sz w:val="28"/>
          <w:szCs w:val="28"/>
        </w:rPr>
        <w:t xml:space="preserve">, meeting </w:t>
      </w:r>
      <w:r w:rsidRPr="001B2550" w:rsidR="00B94EFC">
        <w:rPr>
          <w:rFonts w:eastAsiaTheme="minorEastAsia"/>
          <w:sz w:val="28"/>
          <w:szCs w:val="28"/>
        </w:rPr>
        <w:t>invite</w:t>
      </w:r>
      <w:r w:rsidRPr="001B2550" w:rsidR="003E64B0">
        <w:rPr>
          <w:rFonts w:eastAsiaTheme="minorEastAsia"/>
          <w:sz w:val="28"/>
          <w:szCs w:val="28"/>
        </w:rPr>
        <w:t xml:space="preserve"> or any</w:t>
      </w:r>
      <w:r w:rsidRPr="001B2550" w:rsidR="00456EEB">
        <w:rPr>
          <w:rFonts w:eastAsiaTheme="minorEastAsia"/>
          <w:sz w:val="28"/>
          <w:szCs w:val="28"/>
        </w:rPr>
        <w:t xml:space="preserve"> further information that you may require.</w:t>
      </w:r>
      <w:r w:rsidRPr="001B2550" w:rsidR="08042CEB">
        <w:rPr>
          <w:rFonts w:eastAsiaTheme="minorEastAsia"/>
          <w:sz w:val="28"/>
          <w:szCs w:val="28"/>
        </w:rPr>
        <w:t xml:space="preserve"> </w:t>
      </w:r>
    </w:p>
    <w:p w:rsidR="00ED39C8" w:rsidP="00F9690B" w:rsidRDefault="00ED39C8" w14:paraId="7139473B" w14:textId="77777777">
      <w:pPr>
        <w:spacing w:after="0" w:line="276" w:lineRule="auto"/>
        <w:rPr>
          <w:rFonts w:eastAsiaTheme="minorEastAsia"/>
          <w:b/>
          <w:bCs/>
          <w:color w:val="006666"/>
          <w:sz w:val="36"/>
          <w:szCs w:val="36"/>
        </w:rPr>
      </w:pPr>
    </w:p>
    <w:p w:rsidR="0010149D" w:rsidP="00F9690B" w:rsidRDefault="0010149D" w14:paraId="2B499AF5" w14:textId="77777777">
      <w:pPr>
        <w:spacing w:after="0" w:line="276" w:lineRule="auto"/>
        <w:rPr>
          <w:rFonts w:eastAsiaTheme="minorEastAsia"/>
          <w:b/>
          <w:bCs/>
          <w:color w:val="006666"/>
          <w:sz w:val="36"/>
          <w:szCs w:val="36"/>
        </w:rPr>
      </w:pPr>
    </w:p>
    <w:p w:rsidRPr="00ED39C8" w:rsidR="4173A99D" w:rsidP="767E462B" w:rsidRDefault="4173A99D" w14:paraId="6299B5CB" w14:textId="4AB43A23">
      <w:pPr>
        <w:spacing w:after="0" w:line="276" w:lineRule="auto"/>
        <w:rPr>
          <w:rFonts w:eastAsia="" w:eastAsiaTheme="minorEastAsia"/>
          <w:b w:val="1"/>
          <w:bCs w:val="1"/>
          <w:color w:val="006666"/>
          <w:sz w:val="36"/>
          <w:szCs w:val="36"/>
        </w:rPr>
      </w:pPr>
      <w:r w:rsidRPr="767E462B" w:rsidR="44D42E10">
        <w:rPr>
          <w:rFonts w:eastAsia="" w:eastAsiaTheme="minorEastAsia"/>
          <w:b w:val="1"/>
          <w:bCs w:val="1"/>
          <w:color w:val="006666"/>
          <w:sz w:val="36"/>
          <w:szCs w:val="36"/>
        </w:rPr>
        <w:t xml:space="preserve">Community Support </w:t>
      </w:r>
      <w:r w:rsidRPr="767E462B" w:rsidR="77794ABD">
        <w:rPr>
          <w:rFonts w:eastAsia="" w:eastAsiaTheme="minorEastAsia"/>
          <w:b w:val="1"/>
          <w:bCs w:val="1"/>
          <w:color w:val="006666"/>
          <w:sz w:val="36"/>
          <w:szCs w:val="36"/>
        </w:rPr>
        <w:t>Services</w:t>
      </w:r>
    </w:p>
    <w:p w:rsidR="000875E3" w:rsidP="00F9690B" w:rsidRDefault="000875E3" w14:paraId="703C769F" w14:textId="77777777">
      <w:pPr>
        <w:spacing w:after="0" w:line="276" w:lineRule="auto"/>
        <w:rPr>
          <w:rFonts w:eastAsiaTheme="minorEastAsia"/>
          <w:b/>
          <w:bCs/>
          <w:sz w:val="28"/>
          <w:szCs w:val="28"/>
          <w:u w:val="single"/>
        </w:rPr>
      </w:pPr>
    </w:p>
    <w:p w:rsidRPr="00ED39C8" w:rsidR="00C51E34" w:rsidP="767E462B" w:rsidRDefault="7D98FA70" w14:paraId="53466E7A" w14:textId="3E6C4F8D">
      <w:pPr>
        <w:pStyle w:val="ListParagraph"/>
        <w:numPr>
          <w:ilvl w:val="0"/>
          <w:numId w:val="3"/>
        </w:numPr>
        <w:spacing w:after="0" w:line="276" w:lineRule="auto"/>
        <w:rPr>
          <w:rFonts w:eastAsia="" w:eastAsiaTheme="minorEastAsia"/>
          <w:sz w:val="28"/>
          <w:szCs w:val="28"/>
        </w:rPr>
      </w:pPr>
      <w:r w:rsidRPr="767E462B" w:rsidR="7D98FA70">
        <w:rPr>
          <w:rFonts w:eastAsia="" w:eastAsiaTheme="minorEastAsia"/>
          <w:b w:val="1"/>
          <w:bCs w:val="1"/>
          <w:sz w:val="28"/>
          <w:szCs w:val="28"/>
        </w:rPr>
        <w:t>Stockport Support Hub</w:t>
      </w:r>
      <w:r w:rsidRPr="767E462B" w:rsidR="7D98FA70">
        <w:rPr>
          <w:rFonts w:eastAsia="" w:eastAsiaTheme="minorEastAsia"/>
          <w:sz w:val="28"/>
          <w:szCs w:val="28"/>
        </w:rPr>
        <w:t xml:space="preserve"> </w:t>
      </w:r>
      <w:r w:rsidRPr="767E462B" w:rsidR="00C51E34">
        <w:rPr>
          <w:rFonts w:eastAsia="" w:eastAsiaTheme="minorEastAsia"/>
          <w:sz w:val="28"/>
          <w:szCs w:val="28"/>
        </w:rPr>
        <w:t xml:space="preserve">are proud to be delivering the support services across Stockport which have been commissioned by Stockport Borough Council. If you are not sure what support is right for you, </w:t>
      </w:r>
      <w:r w:rsidRPr="767E462B" w:rsidR="00BA5FE1">
        <w:rPr>
          <w:rFonts w:eastAsia="" w:eastAsiaTheme="minorEastAsia"/>
          <w:sz w:val="28"/>
          <w:szCs w:val="28"/>
        </w:rPr>
        <w:t>they</w:t>
      </w:r>
      <w:r w:rsidRPr="767E462B" w:rsidR="00C51E34">
        <w:rPr>
          <w:rFonts w:eastAsia="" w:eastAsiaTheme="minorEastAsia"/>
          <w:sz w:val="28"/>
          <w:szCs w:val="28"/>
        </w:rPr>
        <w:t xml:space="preserve"> can guide you in the right direction. </w:t>
      </w:r>
      <w:r w:rsidRPr="767E462B" w:rsidR="00BA5FE1">
        <w:rPr>
          <w:rFonts w:eastAsia="" w:eastAsiaTheme="minorEastAsia"/>
          <w:sz w:val="28"/>
          <w:szCs w:val="28"/>
        </w:rPr>
        <w:t>They</w:t>
      </w:r>
      <w:r w:rsidRPr="767E462B" w:rsidR="00C51E34">
        <w:rPr>
          <w:rFonts w:eastAsia="" w:eastAsiaTheme="minorEastAsia"/>
          <w:sz w:val="28"/>
          <w:szCs w:val="28"/>
        </w:rPr>
        <w:t xml:space="preserve"> can help you with information, advice or connect you to other organisations and useful resources. </w:t>
      </w:r>
      <w:r w:rsidRPr="767E462B" w:rsidR="000875E3">
        <w:rPr>
          <w:rFonts w:eastAsia="" w:eastAsiaTheme="minorEastAsia"/>
          <w:sz w:val="28"/>
          <w:szCs w:val="28"/>
        </w:rPr>
        <w:t>They</w:t>
      </w:r>
      <w:r w:rsidRPr="767E462B" w:rsidR="00C51E34">
        <w:rPr>
          <w:rFonts w:eastAsia="" w:eastAsiaTheme="minorEastAsia"/>
          <w:sz w:val="28"/>
          <w:szCs w:val="28"/>
        </w:rPr>
        <w:t xml:space="preserve"> can also refer you directly to any of the services within Stockport Support Hub.</w:t>
      </w:r>
      <w:r w:rsidRPr="767E462B" w:rsidR="00BA5FE1">
        <w:rPr>
          <w:rFonts w:eastAsia="" w:eastAsiaTheme="minorEastAsia"/>
          <w:sz w:val="28"/>
          <w:szCs w:val="28"/>
        </w:rPr>
        <w:t xml:space="preserve"> </w:t>
      </w:r>
      <w:hyperlink r:id="R27ed73b9f3e040ec">
        <w:r w:rsidRPr="767E462B" w:rsidR="00BA5FE1">
          <w:rPr>
            <w:rStyle w:val="Hyperlink"/>
            <w:rFonts w:eastAsia="" w:eastAsiaTheme="minorEastAsia"/>
            <w:b w:val="1"/>
            <w:bCs w:val="1"/>
            <w:color w:val="B32384"/>
            <w:sz w:val="28"/>
            <w:szCs w:val="28"/>
          </w:rPr>
          <w:t>Visit their website for more information.</w:t>
        </w:r>
      </w:hyperlink>
    </w:p>
    <w:p w:rsidRPr="00A2114C" w:rsidR="2772B613" w:rsidP="00F9690B" w:rsidRDefault="2772B613" w14:paraId="46E670A5" w14:textId="4CB95925">
      <w:pPr>
        <w:spacing w:after="0" w:line="276" w:lineRule="auto"/>
        <w:rPr>
          <w:rFonts w:eastAsiaTheme="minorEastAsia"/>
          <w:sz w:val="28"/>
          <w:szCs w:val="28"/>
        </w:rPr>
      </w:pPr>
    </w:p>
    <w:p w:rsidRPr="00A2114C" w:rsidR="58C5C812" w:rsidP="0062091D" w:rsidRDefault="58C5C812" w14:paraId="58A4049B" w14:textId="34D7ED71">
      <w:pPr>
        <w:pStyle w:val="ListParagraph"/>
        <w:numPr>
          <w:ilvl w:val="0"/>
          <w:numId w:val="3"/>
        </w:numPr>
        <w:spacing w:after="0" w:line="276" w:lineRule="auto"/>
        <w:rPr>
          <w:rFonts w:eastAsiaTheme="minorEastAsia"/>
          <w:color w:val="000000" w:themeColor="text1"/>
          <w:sz w:val="28"/>
          <w:szCs w:val="28"/>
          <w:u w:val="single"/>
        </w:rPr>
      </w:pPr>
      <w:r w:rsidRPr="00A2114C">
        <w:rPr>
          <w:rFonts w:eastAsiaTheme="minorEastAsia"/>
          <w:b/>
          <w:bCs/>
          <w:sz w:val="28"/>
          <w:szCs w:val="28"/>
        </w:rPr>
        <w:t>Disability Stockport</w:t>
      </w:r>
      <w:r w:rsidRPr="00A2114C">
        <w:rPr>
          <w:rFonts w:eastAsiaTheme="minorEastAsia"/>
          <w:sz w:val="28"/>
          <w:szCs w:val="28"/>
        </w:rPr>
        <w:t xml:space="preserve"> is a local charity which has been improving the lives of people with disabilities (and their carers) for over 30 years. </w:t>
      </w:r>
      <w:r w:rsidRPr="00A2114C" w:rsidR="009E384D">
        <w:rPr>
          <w:rFonts w:eastAsiaTheme="minorEastAsia"/>
          <w:sz w:val="28"/>
          <w:szCs w:val="28"/>
        </w:rPr>
        <w:t>They</w:t>
      </w:r>
      <w:r w:rsidRPr="00A2114C">
        <w:rPr>
          <w:rFonts w:eastAsiaTheme="minorEastAsia"/>
          <w:sz w:val="28"/>
          <w:szCs w:val="28"/>
        </w:rPr>
        <w:t xml:space="preserve"> support many autistic and neurodivergent people. No diagnosis of autism is required to access </w:t>
      </w:r>
      <w:r w:rsidRPr="00A2114C" w:rsidR="009E384D">
        <w:rPr>
          <w:rFonts w:eastAsiaTheme="minorEastAsia"/>
          <w:sz w:val="28"/>
          <w:szCs w:val="28"/>
        </w:rPr>
        <w:t>their</w:t>
      </w:r>
      <w:r w:rsidRPr="00A2114C">
        <w:rPr>
          <w:rFonts w:eastAsiaTheme="minorEastAsia"/>
          <w:sz w:val="28"/>
          <w:szCs w:val="28"/>
        </w:rPr>
        <w:t xml:space="preserve"> services. </w:t>
      </w:r>
      <w:hyperlink w:anchor=":~:text=Disability%20Stockport%20is%20a%20registered%20charity%20which%20prides%20itself%20on" r:id="rId27">
        <w:r w:rsidRPr="00A2114C">
          <w:rPr>
            <w:rStyle w:val="Hyperlink"/>
            <w:rFonts w:eastAsiaTheme="minorEastAsia"/>
            <w:b/>
            <w:bCs/>
            <w:color w:val="B32384"/>
            <w:sz w:val="28"/>
            <w:szCs w:val="28"/>
          </w:rPr>
          <w:t>Visit their website for more information.</w:t>
        </w:r>
      </w:hyperlink>
    </w:p>
    <w:p w:rsidRPr="00A2114C" w:rsidR="67F6E8A0" w:rsidP="00F9690B" w:rsidRDefault="67F6E8A0" w14:paraId="7884EF65" w14:textId="71760E15">
      <w:pPr>
        <w:pStyle w:val="ListParagraph"/>
        <w:spacing w:after="0" w:line="276" w:lineRule="auto"/>
        <w:ind w:hanging="360"/>
        <w:rPr>
          <w:rFonts w:eastAsiaTheme="minorEastAsia"/>
          <w:color w:val="000000" w:themeColor="text1"/>
          <w:sz w:val="28"/>
          <w:szCs w:val="28"/>
        </w:rPr>
      </w:pPr>
    </w:p>
    <w:p w:rsidRPr="00A2114C" w:rsidR="00526D07" w:rsidP="767E462B" w:rsidRDefault="58C5C812" w14:paraId="5B44A0C3" w14:textId="27ACD3F0">
      <w:pPr>
        <w:pStyle w:val="ListParagraph"/>
        <w:numPr>
          <w:ilvl w:val="0"/>
          <w:numId w:val="3"/>
        </w:numPr>
        <w:spacing w:after="0" w:line="276" w:lineRule="auto"/>
        <w:rPr>
          <w:rFonts w:eastAsia="" w:eastAsiaTheme="minorEastAsia"/>
          <w:color w:val="000000" w:themeColor="text1"/>
          <w:sz w:val="22"/>
          <w:szCs w:val="22"/>
          <w:u w:val="single"/>
        </w:rPr>
      </w:pPr>
      <w:r w:rsidRPr="767E462B" w:rsidR="58C5C812">
        <w:rPr>
          <w:rFonts w:eastAsia="" w:eastAsiaTheme="minorEastAsia"/>
          <w:b w:val="1"/>
          <w:bCs w:val="1"/>
          <w:color w:val="000000" w:themeColor="text1" w:themeTint="FF" w:themeShade="FF"/>
          <w:sz w:val="28"/>
          <w:szCs w:val="28"/>
        </w:rPr>
        <w:t>Stockport Advocacy</w:t>
      </w:r>
      <w:r w:rsidRPr="767E462B" w:rsidR="58C5C812">
        <w:rPr>
          <w:rFonts w:eastAsia="" w:eastAsiaTheme="minorEastAsia"/>
          <w:color w:val="000000" w:themeColor="text1" w:themeTint="FF" w:themeShade="FF"/>
          <w:sz w:val="28"/>
          <w:szCs w:val="28"/>
        </w:rPr>
        <w:t xml:space="preserve"> deliver advocacy and information services</w:t>
      </w:r>
      <w:r w:rsidRPr="767E462B" w:rsidR="0EDA0EFF">
        <w:rPr>
          <w:rFonts w:eastAsia="" w:eastAsiaTheme="minorEastAsia"/>
          <w:color w:val="000000" w:themeColor="text1" w:themeTint="FF" w:themeShade="FF"/>
          <w:sz w:val="28"/>
          <w:szCs w:val="28"/>
        </w:rPr>
        <w:t xml:space="preserve">, </w:t>
      </w:r>
      <w:r w:rsidRPr="767E462B" w:rsidR="0EDA0EFF">
        <w:rPr>
          <w:rFonts w:ascii="Aptos" w:hAnsi="Aptos" w:eastAsia="" w:cs="Arial" w:asciiTheme="minorAscii" w:hAnsiTheme="minorAscii" w:eastAsiaTheme="minorEastAsia" w:cstheme="minorBidi"/>
          <w:noProof w:val="0"/>
          <w:color w:val="000000" w:themeColor="text1" w:themeTint="FF" w:themeShade="FF"/>
          <w:sz w:val="28"/>
          <w:szCs w:val="28"/>
          <w:lang w:val="en-GB" w:eastAsia="en-US" w:bidi="ar-SA"/>
        </w:rPr>
        <w:t>helping you to express your views and wishes and stand up for your rights</w:t>
      </w:r>
      <w:r w:rsidRPr="767E462B" w:rsidR="58C5C812">
        <w:rPr>
          <w:rFonts w:ascii="Aptos" w:hAnsi="Aptos" w:eastAsia="" w:cs="Arial" w:asciiTheme="minorAscii" w:hAnsiTheme="minorAscii" w:eastAsiaTheme="minorEastAsia" w:cstheme="minorBidi"/>
          <w:color w:val="000000" w:themeColor="text1" w:themeTint="FF" w:themeShade="FF"/>
          <w:sz w:val="28"/>
          <w:szCs w:val="28"/>
          <w:lang w:eastAsia="en-US" w:bidi="ar-SA"/>
        </w:rPr>
        <w:t xml:space="preserve">. </w:t>
      </w:r>
      <w:hyperlink r:id="R8162276c557d4d3a">
        <w:r w:rsidRPr="767E462B" w:rsidR="58C5C812">
          <w:rPr>
            <w:rStyle w:val="Hyperlink"/>
            <w:rFonts w:eastAsia="" w:eastAsiaTheme="minorEastAsia"/>
            <w:b w:val="1"/>
            <w:bCs w:val="1"/>
            <w:color w:val="B32384"/>
            <w:sz w:val="28"/>
            <w:szCs w:val="28"/>
          </w:rPr>
          <w:t>Visit their website for more information.</w:t>
        </w:r>
      </w:hyperlink>
    </w:p>
    <w:p w:rsidRPr="00A2114C" w:rsidR="2772B613" w:rsidP="00F9690B" w:rsidRDefault="2772B613" w14:paraId="40FB1D11" w14:textId="0F076048">
      <w:pPr>
        <w:spacing w:after="0" w:line="276" w:lineRule="auto"/>
        <w:rPr>
          <w:rFonts w:eastAsiaTheme="minorEastAsia"/>
          <w:color w:val="000000" w:themeColor="text1"/>
          <w:sz w:val="28"/>
          <w:szCs w:val="28"/>
        </w:rPr>
      </w:pPr>
    </w:p>
    <w:p w:rsidR="51007E68" w:rsidP="0062091D" w:rsidRDefault="51007E68" w14:paraId="50133112" w14:textId="042744B0">
      <w:pPr>
        <w:pStyle w:val="ListParagraph"/>
        <w:numPr>
          <w:ilvl w:val="0"/>
          <w:numId w:val="3"/>
        </w:numPr>
        <w:shd w:val="clear" w:color="auto" w:fill="FFFFFF" w:themeFill="background1"/>
        <w:spacing w:after="0" w:line="276" w:lineRule="auto"/>
      </w:pPr>
      <w:r w:rsidRPr="00A2114C">
        <w:rPr>
          <w:rFonts w:eastAsiaTheme="minorEastAsia"/>
          <w:b/>
          <w:bCs/>
          <w:color w:val="000000" w:themeColor="text1"/>
          <w:sz w:val="28"/>
          <w:szCs w:val="28"/>
        </w:rPr>
        <w:t xml:space="preserve">Healthwatch Stockport </w:t>
      </w:r>
      <w:r w:rsidRPr="00A2114C">
        <w:rPr>
          <w:rFonts w:eastAsiaTheme="minorEastAsia"/>
          <w:color w:val="000000" w:themeColor="text1"/>
          <w:sz w:val="28"/>
          <w:szCs w:val="28"/>
        </w:rPr>
        <w:t xml:space="preserve">are </w:t>
      </w:r>
      <w:r w:rsidRPr="00A2114C" w:rsidR="40026697">
        <w:rPr>
          <w:rFonts w:eastAsiaTheme="minorEastAsia"/>
          <w:color w:val="000000" w:themeColor="text1"/>
          <w:sz w:val="28"/>
          <w:szCs w:val="28"/>
        </w:rPr>
        <w:t xml:space="preserve">an </w:t>
      </w:r>
      <w:r w:rsidRPr="00A2114C">
        <w:rPr>
          <w:rFonts w:eastAsiaTheme="minorEastAsia"/>
          <w:color w:val="000000" w:themeColor="text1"/>
          <w:sz w:val="28"/>
          <w:szCs w:val="28"/>
        </w:rPr>
        <w:t xml:space="preserve">independent health care </w:t>
      </w:r>
      <w:r w:rsidRPr="00A2114C" w:rsidR="516C35A0">
        <w:rPr>
          <w:rFonts w:eastAsiaTheme="minorEastAsia"/>
          <w:color w:val="000000" w:themeColor="text1"/>
          <w:sz w:val="28"/>
          <w:szCs w:val="28"/>
        </w:rPr>
        <w:t xml:space="preserve">service, helping </w:t>
      </w:r>
      <w:r w:rsidRPr="00A2114C">
        <w:rPr>
          <w:rFonts w:eastAsiaTheme="minorEastAsia"/>
          <w:color w:val="000000" w:themeColor="text1"/>
          <w:sz w:val="28"/>
          <w:szCs w:val="28"/>
        </w:rPr>
        <w:t xml:space="preserve">you and </w:t>
      </w:r>
      <w:r w:rsidRPr="00ED39C8">
        <w:rPr>
          <w:rFonts w:eastAsiaTheme="minorEastAsia"/>
          <w:sz w:val="28"/>
          <w:szCs w:val="28"/>
        </w:rPr>
        <w:t>your family get the best out of your local health &amp; social care to create better services for all of us.</w:t>
      </w:r>
      <w:r w:rsidRPr="00ED39C8" w:rsidR="0059734B">
        <w:rPr>
          <w:rFonts w:eastAsiaTheme="minorEastAsia"/>
          <w:sz w:val="28"/>
          <w:szCs w:val="28"/>
        </w:rPr>
        <w:t xml:space="preserve"> </w:t>
      </w:r>
      <w:hyperlink w:history="1" r:id="rId29">
        <w:r w:rsidRPr="00ED39C8" w:rsidR="0059734B">
          <w:rPr>
            <w:rStyle w:val="Hyperlink"/>
            <w:rFonts w:eastAsiaTheme="minorEastAsia"/>
            <w:b/>
            <w:bCs/>
            <w:color w:val="B32384"/>
            <w:sz w:val="28"/>
            <w:szCs w:val="28"/>
          </w:rPr>
          <w:t>Visit their website for more information.</w:t>
        </w:r>
      </w:hyperlink>
    </w:p>
    <w:p w:rsidRPr="0059734B" w:rsidR="00F66A12" w:rsidP="00F9690B" w:rsidRDefault="00F66A12" w14:paraId="50B96AA9" w14:textId="77777777">
      <w:pPr>
        <w:shd w:val="clear" w:color="auto" w:fill="FFFFFF" w:themeFill="background1"/>
        <w:spacing w:after="0" w:line="276" w:lineRule="auto"/>
        <w:rPr>
          <w:rFonts w:eastAsiaTheme="minorEastAsia"/>
          <w:sz w:val="28"/>
          <w:szCs w:val="28"/>
        </w:rPr>
      </w:pPr>
    </w:p>
    <w:p w:rsidR="00F9690B" w:rsidP="0062091D" w:rsidRDefault="6D80B938" w14:paraId="6232ABB3" w14:textId="77777777">
      <w:pPr>
        <w:pStyle w:val="ListParagraph"/>
        <w:numPr>
          <w:ilvl w:val="0"/>
          <w:numId w:val="3"/>
        </w:numPr>
        <w:shd w:val="clear" w:color="auto" w:fill="FFFFFF" w:themeFill="background1"/>
        <w:spacing w:after="0" w:line="276" w:lineRule="auto"/>
      </w:pPr>
      <w:r w:rsidRPr="00ED39C8">
        <w:rPr>
          <w:rFonts w:eastAsiaTheme="minorEastAsia"/>
          <w:b/>
          <w:bCs/>
          <w:sz w:val="28"/>
          <w:szCs w:val="28"/>
        </w:rPr>
        <w:t xml:space="preserve">Great Minds Together </w:t>
      </w:r>
      <w:r w:rsidRPr="00ED39C8" w:rsidR="00F9690B">
        <w:rPr>
          <w:rFonts w:eastAsiaTheme="minorEastAsia"/>
          <w:sz w:val="28"/>
          <w:szCs w:val="28"/>
        </w:rPr>
        <w:t xml:space="preserve">provide specialist services for Neurodivergent individuals with complex mental health and their families. </w:t>
      </w:r>
      <w:hyperlink w:history="1" r:id="rId30">
        <w:r w:rsidRPr="00ED39C8" w:rsidR="00F9690B">
          <w:rPr>
            <w:rStyle w:val="Hyperlink"/>
            <w:rFonts w:eastAsiaTheme="minorEastAsia"/>
            <w:b/>
            <w:bCs/>
            <w:color w:val="B32384"/>
            <w:sz w:val="28"/>
            <w:szCs w:val="28"/>
          </w:rPr>
          <w:t>Visit their website for more information.</w:t>
        </w:r>
      </w:hyperlink>
    </w:p>
    <w:p w:rsidR="00F66A12" w:rsidP="00F9690B" w:rsidRDefault="00F66A12" w14:paraId="7BB7F6A4" w14:textId="77777777">
      <w:pPr>
        <w:shd w:val="clear" w:color="auto" w:fill="FFFFFF" w:themeFill="background1"/>
        <w:spacing w:after="0" w:line="276" w:lineRule="auto"/>
        <w:rPr>
          <w:rFonts w:eastAsiaTheme="minorEastAsia"/>
          <w:b/>
          <w:bCs/>
          <w:sz w:val="28"/>
          <w:szCs w:val="28"/>
        </w:rPr>
      </w:pPr>
    </w:p>
    <w:p w:rsidRPr="00ED39C8" w:rsidR="7B723663" w:rsidP="0062091D" w:rsidRDefault="7B723663" w14:paraId="676DF2A6" w14:textId="77A1BD94">
      <w:pPr>
        <w:pStyle w:val="ListParagraph"/>
        <w:numPr>
          <w:ilvl w:val="0"/>
          <w:numId w:val="3"/>
        </w:numPr>
        <w:shd w:val="clear" w:color="auto" w:fill="FFFFFF" w:themeFill="background1"/>
        <w:spacing w:after="0" w:line="276" w:lineRule="auto"/>
        <w:rPr>
          <w:rFonts w:eastAsiaTheme="minorEastAsia"/>
          <w:b/>
          <w:bCs/>
          <w:sz w:val="28"/>
          <w:szCs w:val="28"/>
        </w:rPr>
      </w:pPr>
      <w:r w:rsidRPr="00ED39C8">
        <w:rPr>
          <w:rFonts w:eastAsiaTheme="minorEastAsia"/>
          <w:b/>
          <w:bCs/>
          <w:sz w:val="28"/>
          <w:szCs w:val="28"/>
        </w:rPr>
        <w:t xml:space="preserve">Scope </w:t>
      </w:r>
      <w:r w:rsidRPr="00ED39C8">
        <w:rPr>
          <w:rFonts w:eastAsiaTheme="minorEastAsia"/>
          <w:sz w:val="28"/>
          <w:szCs w:val="28"/>
        </w:rPr>
        <w:t xml:space="preserve">is a disability equality charity in England and Wales. They provide practical information and emotional support when it’s needed and campaign relentlessly to create a fairer society. </w:t>
      </w:r>
      <w:hyperlink r:id="rId31">
        <w:r w:rsidRPr="00ED39C8" w:rsidR="00AE0FE7">
          <w:rPr>
            <w:rStyle w:val="Hyperlink"/>
            <w:rFonts w:eastAsiaTheme="minorEastAsia"/>
            <w:b/>
            <w:bCs/>
            <w:color w:val="B32384"/>
            <w:sz w:val="28"/>
            <w:szCs w:val="28"/>
          </w:rPr>
          <w:t>Visit their website for more information.</w:t>
        </w:r>
      </w:hyperlink>
      <w:r w:rsidRPr="00ED39C8">
        <w:rPr>
          <w:rFonts w:eastAsiaTheme="minorEastAsia"/>
          <w:color w:val="B32384"/>
          <w:sz w:val="28"/>
          <w:szCs w:val="28"/>
        </w:rPr>
        <w:t> </w:t>
      </w:r>
    </w:p>
    <w:p w:rsidR="00231536" w:rsidP="00F9690B" w:rsidRDefault="00231536" w14:paraId="7B955281" w14:textId="77777777">
      <w:pPr>
        <w:spacing w:after="0" w:line="276" w:lineRule="auto"/>
        <w:rPr>
          <w:rFonts w:eastAsiaTheme="minorEastAsia"/>
          <w:b/>
          <w:bCs/>
          <w:color w:val="006666"/>
          <w:sz w:val="36"/>
          <w:szCs w:val="36"/>
        </w:rPr>
      </w:pPr>
    </w:p>
    <w:p w:rsidR="00231536" w:rsidP="00F9690B" w:rsidRDefault="00231536" w14:paraId="35D7A510" w14:textId="77777777">
      <w:pPr>
        <w:spacing w:after="0" w:line="276" w:lineRule="auto"/>
        <w:rPr>
          <w:rFonts w:eastAsiaTheme="minorEastAsia"/>
          <w:b/>
          <w:bCs/>
          <w:color w:val="006666"/>
          <w:sz w:val="36"/>
          <w:szCs w:val="36"/>
        </w:rPr>
      </w:pPr>
    </w:p>
    <w:p w:rsidRPr="00A2114C" w:rsidR="00526D07" w:rsidP="00F9690B" w:rsidRDefault="00526D07" w14:paraId="3674C9CD" w14:textId="4F260DEF">
      <w:pPr>
        <w:spacing w:after="0" w:line="276" w:lineRule="auto"/>
        <w:rPr>
          <w:rFonts w:eastAsiaTheme="minorEastAsia"/>
          <w:b/>
          <w:bCs/>
          <w:color w:val="006666"/>
          <w:sz w:val="36"/>
          <w:szCs w:val="36"/>
        </w:rPr>
      </w:pPr>
      <w:r w:rsidRPr="00A2114C">
        <w:rPr>
          <w:rFonts w:eastAsiaTheme="minorEastAsia"/>
          <w:b/>
          <w:bCs/>
          <w:color w:val="006666"/>
          <w:sz w:val="36"/>
          <w:szCs w:val="36"/>
        </w:rPr>
        <w:t xml:space="preserve">Social </w:t>
      </w:r>
      <w:r w:rsidRPr="00A2114C" w:rsidR="1BEF78E8">
        <w:rPr>
          <w:rFonts w:eastAsiaTheme="minorEastAsia"/>
          <w:b/>
          <w:bCs/>
          <w:color w:val="006666"/>
          <w:sz w:val="36"/>
          <w:szCs w:val="36"/>
        </w:rPr>
        <w:t>A</w:t>
      </w:r>
      <w:r w:rsidRPr="00A2114C">
        <w:rPr>
          <w:rFonts w:eastAsiaTheme="minorEastAsia"/>
          <w:b/>
          <w:bCs/>
          <w:color w:val="006666"/>
          <w:sz w:val="36"/>
          <w:szCs w:val="36"/>
        </w:rPr>
        <w:t>ctivities </w:t>
      </w:r>
    </w:p>
    <w:p w:rsidRPr="00526D07" w:rsidR="00F66A12" w:rsidP="00F9690B" w:rsidRDefault="00F66A12" w14:paraId="084167F6" w14:textId="77777777">
      <w:pPr>
        <w:spacing w:after="0" w:line="276" w:lineRule="auto"/>
        <w:rPr>
          <w:rFonts w:eastAsiaTheme="minorEastAsia"/>
          <w:sz w:val="28"/>
          <w:szCs w:val="28"/>
          <w:u w:val="single"/>
        </w:rPr>
      </w:pPr>
    </w:p>
    <w:p w:rsidRPr="00A2114C" w:rsidR="53005F6F" w:rsidP="0062091D" w:rsidRDefault="00A2114C" w14:paraId="2E5A7DA6" w14:textId="7737F877">
      <w:pPr>
        <w:pStyle w:val="ListParagraph"/>
        <w:numPr>
          <w:ilvl w:val="0"/>
          <w:numId w:val="5"/>
        </w:numPr>
        <w:spacing w:after="0" w:line="276" w:lineRule="auto"/>
        <w:ind w:left="360"/>
        <w:rPr>
          <w:rFonts w:eastAsiaTheme="minorEastAsia"/>
        </w:rPr>
      </w:pPr>
      <w:r w:rsidRPr="00A2114C">
        <w:rPr>
          <w:rFonts w:eastAsiaTheme="minorEastAsia"/>
          <w:sz w:val="28"/>
          <w:szCs w:val="28"/>
        </w:rPr>
        <w:t xml:space="preserve">Our </w:t>
      </w:r>
      <w:r w:rsidRPr="00A2114C">
        <w:rPr>
          <w:rFonts w:eastAsiaTheme="minorEastAsia"/>
          <w:b/>
          <w:bCs/>
          <w:sz w:val="28"/>
          <w:szCs w:val="28"/>
        </w:rPr>
        <w:t>Neurodevelopmental Support Padlet</w:t>
      </w:r>
      <w:r w:rsidRPr="00A2114C">
        <w:rPr>
          <w:rFonts w:eastAsiaTheme="minorEastAsia"/>
          <w:sz w:val="28"/>
          <w:szCs w:val="28"/>
        </w:rPr>
        <w:t xml:space="preserve"> lists a range of activities that are available locally. </w:t>
      </w:r>
      <w:hyperlink w:history="1" r:id="rId32">
        <w:r w:rsidRPr="00A2114C">
          <w:rPr>
            <w:rStyle w:val="Hyperlink"/>
            <w:rFonts w:eastAsiaTheme="minorEastAsia"/>
            <w:b/>
            <w:bCs/>
            <w:color w:val="B32384"/>
            <w:sz w:val="28"/>
            <w:szCs w:val="28"/>
          </w:rPr>
          <w:t>Click here</w:t>
        </w:r>
      </w:hyperlink>
      <w:r w:rsidRPr="00A2114C">
        <w:rPr>
          <w:rFonts w:eastAsiaTheme="minorEastAsia"/>
          <w:sz w:val="28"/>
          <w:szCs w:val="28"/>
        </w:rPr>
        <w:t xml:space="preserve"> to visit our Padlet. </w:t>
      </w:r>
    </w:p>
    <w:p w:rsidR="2772B613" w:rsidP="00A2114C" w:rsidRDefault="2772B613" w14:paraId="42E96864" w14:textId="1DA7E01C">
      <w:pPr>
        <w:spacing w:after="0" w:line="276" w:lineRule="auto"/>
        <w:rPr>
          <w:rFonts w:eastAsiaTheme="minorEastAsia"/>
          <w:sz w:val="28"/>
          <w:szCs w:val="28"/>
        </w:rPr>
      </w:pPr>
    </w:p>
    <w:p w:rsidRPr="00A2114C" w:rsidR="00526D07" w:rsidP="7C690DB7" w:rsidRDefault="5575D5EE" w14:paraId="17C5C917" w14:textId="74B84B31">
      <w:pPr>
        <w:pStyle w:val="ListParagraph"/>
        <w:numPr>
          <w:ilvl w:val="0"/>
          <w:numId w:val="5"/>
        </w:numPr>
        <w:spacing w:after="0" w:line="276" w:lineRule="auto"/>
        <w:ind w:left="360"/>
        <w:rPr>
          <w:rFonts w:eastAsia="" w:eastAsiaTheme="minorEastAsia"/>
          <w:sz w:val="28"/>
          <w:szCs w:val="28"/>
        </w:rPr>
      </w:pPr>
      <w:r w:rsidRPr="7C690DB7" w:rsidR="6F1FE123">
        <w:rPr>
          <w:rFonts w:eastAsia="" w:eastAsiaTheme="minorEastAsia"/>
          <w:b w:val="1"/>
          <w:bCs w:val="1"/>
          <w:sz w:val="28"/>
          <w:szCs w:val="28"/>
        </w:rPr>
        <w:t>Group 48</w:t>
      </w:r>
      <w:r w:rsidRPr="7C690DB7" w:rsidR="6F1FE123">
        <w:rPr>
          <w:rFonts w:eastAsia="" w:eastAsiaTheme="minorEastAsia"/>
          <w:sz w:val="28"/>
          <w:szCs w:val="28"/>
        </w:rPr>
        <w:t xml:space="preserve"> is a social group for people over </w:t>
      </w:r>
      <w:r w:rsidRPr="7C690DB7" w:rsidR="7176A006">
        <w:rPr>
          <w:rFonts w:eastAsia="" w:eastAsiaTheme="minorEastAsia"/>
          <w:sz w:val="28"/>
          <w:szCs w:val="28"/>
        </w:rPr>
        <w:t xml:space="preserve">the age of </w:t>
      </w:r>
      <w:r w:rsidRPr="7C690DB7" w:rsidR="6F1FE123">
        <w:rPr>
          <w:rFonts w:eastAsia="" w:eastAsiaTheme="minorEastAsia"/>
          <w:sz w:val="28"/>
          <w:szCs w:val="28"/>
        </w:rPr>
        <w:t xml:space="preserve">18 who have Autism and live in the Stockport area. </w:t>
      </w:r>
      <w:r w:rsidRPr="7C690DB7" w:rsidR="3E4DD487">
        <w:rPr>
          <w:rFonts w:eastAsia="" w:eastAsiaTheme="minorEastAsia"/>
          <w:sz w:val="28"/>
          <w:szCs w:val="28"/>
        </w:rPr>
        <w:t>They meet at Stockport Advocacy e</w:t>
      </w:r>
      <w:r w:rsidRPr="7C690DB7" w:rsidR="09A8B06F">
        <w:rPr>
          <w:rFonts w:ascii="Aptos" w:hAnsi="Aptos" w:eastAsia="Aptos" w:cs="Aptos"/>
          <w:noProof w:val="0"/>
          <w:sz w:val="28"/>
          <w:szCs w:val="28"/>
          <w:lang w:val="en-GB"/>
        </w:rPr>
        <w:t>very fourth Thursday each month (not December), from 4.00pm – 6.00pm</w:t>
      </w:r>
      <w:r w:rsidRPr="7C690DB7" w:rsidR="1479197B">
        <w:rPr>
          <w:rFonts w:ascii="Aptos" w:hAnsi="Aptos" w:eastAsia="Aptos" w:cs="Aptos"/>
          <w:noProof w:val="0"/>
          <w:sz w:val="28"/>
          <w:szCs w:val="28"/>
          <w:lang w:val="en-GB"/>
        </w:rPr>
        <w:t xml:space="preserve">. </w:t>
      </w:r>
      <w:r w:rsidRPr="7C690DB7" w:rsidR="09A8B06F">
        <w:rPr>
          <w:rFonts w:ascii="Aptos" w:hAnsi="Aptos" w:eastAsia="Aptos" w:cs="Aptos"/>
          <w:noProof w:val="0"/>
          <w:sz w:val="28"/>
          <w:szCs w:val="28"/>
          <w:lang w:val="en-GB"/>
        </w:rPr>
        <w:t xml:space="preserve">£2 per person per session (to cover costs </w:t>
      </w:r>
      <w:r w:rsidRPr="7C690DB7" w:rsidR="09A8B06F">
        <w:rPr>
          <w:rFonts w:ascii="Aptos" w:hAnsi="Aptos" w:eastAsia="Aptos" w:cs="Aptos"/>
          <w:noProof w:val="0"/>
          <w:sz w:val="28"/>
          <w:szCs w:val="28"/>
          <w:lang w:val="en-GB"/>
        </w:rPr>
        <w:t>inc</w:t>
      </w:r>
      <w:r w:rsidRPr="7C690DB7" w:rsidR="09A8B06F">
        <w:rPr>
          <w:rFonts w:ascii="Aptos" w:hAnsi="Aptos" w:eastAsia="Aptos" w:cs="Aptos"/>
          <w:noProof w:val="0"/>
          <w:sz w:val="28"/>
          <w:szCs w:val="28"/>
          <w:lang w:val="en-GB"/>
        </w:rPr>
        <w:t xml:space="preserve"> refreshments) There are two floors and two different spaces for people to meet with different </w:t>
      </w:r>
      <w:r w:rsidRPr="7C690DB7" w:rsidR="12719765">
        <w:rPr>
          <w:rFonts w:ascii="Aptos" w:hAnsi="Aptos" w:eastAsia="Aptos" w:cs="Aptos"/>
          <w:noProof w:val="0"/>
          <w:sz w:val="28"/>
          <w:szCs w:val="28"/>
          <w:lang w:val="en-GB"/>
        </w:rPr>
        <w:t>activities. For</w:t>
      </w:r>
      <w:r w:rsidRPr="7C690DB7" w:rsidR="31C593C3">
        <w:rPr>
          <w:rFonts w:eastAsia="" w:eastAsiaTheme="minorEastAsia"/>
          <w:sz w:val="28"/>
          <w:szCs w:val="28"/>
        </w:rPr>
        <w:t xml:space="preserve"> more information </w:t>
      </w:r>
      <w:r w:rsidRPr="7C690DB7" w:rsidR="778D2ADC">
        <w:rPr>
          <w:rFonts w:eastAsia="" w:eastAsiaTheme="minorEastAsia"/>
          <w:sz w:val="28"/>
          <w:szCs w:val="28"/>
        </w:rPr>
        <w:t>call 0161 480 7248</w:t>
      </w:r>
    </w:p>
    <w:p w:rsidRPr="00F9690B" w:rsidR="00F9690B" w:rsidP="00A2114C" w:rsidRDefault="00F9690B" w14:paraId="56AD82EA" w14:textId="77777777">
      <w:pPr>
        <w:spacing w:after="0" w:line="276" w:lineRule="auto"/>
        <w:ind w:left="-360"/>
        <w:rPr>
          <w:rFonts w:eastAsiaTheme="minorEastAsia"/>
        </w:rPr>
      </w:pPr>
    </w:p>
    <w:p w:rsidR="6F1FE123" w:rsidP="7C690DB7" w:rsidRDefault="6F1FE123" w14:paraId="10B4962E" w14:textId="7BC523D7">
      <w:pPr>
        <w:pStyle w:val="ListParagraph"/>
        <w:numPr>
          <w:ilvl w:val="0"/>
          <w:numId w:val="5"/>
        </w:numPr>
        <w:spacing w:after="0" w:line="276" w:lineRule="auto"/>
        <w:ind w:left="360"/>
        <w:rPr>
          <w:rFonts w:ascii="Aptos" w:hAnsi="Aptos" w:eastAsia="Aptos" w:cs="Aptos"/>
          <w:noProof w:val="0"/>
          <w:sz w:val="28"/>
          <w:szCs w:val="28"/>
          <w:lang w:val="en-GB"/>
        </w:rPr>
      </w:pPr>
      <w:r w:rsidRPr="7C690DB7" w:rsidR="6F1FE123">
        <w:rPr>
          <w:rFonts w:eastAsia="" w:eastAsiaTheme="minorEastAsia"/>
          <w:b w:val="1"/>
          <w:bCs w:val="1"/>
          <w:sz w:val="28"/>
          <w:szCs w:val="28"/>
        </w:rPr>
        <w:t xml:space="preserve">Autism Social Group (18+) – </w:t>
      </w:r>
      <w:r w:rsidRPr="7C690DB7" w:rsidR="6F1FE123">
        <w:rPr>
          <w:rFonts w:eastAsia="" w:eastAsiaTheme="minorEastAsia"/>
          <w:b w:val="0"/>
          <w:bCs w:val="0"/>
          <w:sz w:val="28"/>
          <w:szCs w:val="28"/>
        </w:rPr>
        <w:t>Monthly Monday Drop-in at Disability</w:t>
      </w:r>
      <w:r w:rsidRPr="7C690DB7" w:rsidR="6F1FE123">
        <w:rPr>
          <w:rFonts w:eastAsia="" w:eastAsiaTheme="minorEastAsia"/>
          <w:b w:val="1"/>
          <w:bCs w:val="1"/>
          <w:sz w:val="28"/>
          <w:szCs w:val="28"/>
        </w:rPr>
        <w:t xml:space="preserve"> </w:t>
      </w:r>
      <w:r w:rsidRPr="7C690DB7" w:rsidR="7D3479EB">
        <w:rPr>
          <w:rFonts w:eastAsia="" w:eastAsiaTheme="minorEastAsia"/>
          <w:b w:val="0"/>
          <w:bCs w:val="0"/>
          <w:sz w:val="28"/>
          <w:szCs w:val="28"/>
        </w:rPr>
        <w:t>Stockport</w:t>
      </w:r>
      <w:r w:rsidRPr="7C690DB7" w:rsidR="7D3479EB">
        <w:rPr>
          <w:rFonts w:eastAsia="" w:eastAsiaTheme="minorEastAsia"/>
          <w:b w:val="0"/>
          <w:bCs w:val="0"/>
          <w:sz w:val="28"/>
          <w:szCs w:val="28"/>
        </w:rPr>
        <w:t xml:space="preserve">.  </w:t>
      </w:r>
      <w:r w:rsidRPr="7C690DB7" w:rsidR="7D3479EB">
        <w:rPr>
          <w:rFonts w:eastAsia="" w:eastAsiaTheme="minorEastAsia"/>
          <w:b w:val="0"/>
          <w:bCs w:val="0"/>
          <w:sz w:val="28"/>
          <w:szCs w:val="28"/>
        </w:rPr>
        <w:t>A</w:t>
      </w:r>
      <w:r w:rsidRPr="7C690DB7" w:rsidR="4071BBE2">
        <w:rPr>
          <w:rFonts w:ascii="Aptos" w:hAnsi="Aptos" w:eastAsia="Aptos" w:cs="Aptos"/>
          <w:noProof w:val="0"/>
          <w:sz w:val="28"/>
          <w:szCs w:val="28"/>
          <w:lang w:val="en-GB"/>
        </w:rPr>
        <w:t xml:space="preserve"> relaxed friendly group of usually between 10-25 </w:t>
      </w:r>
      <w:r w:rsidRPr="7C690DB7" w:rsidR="226ED9D0">
        <w:rPr>
          <w:rFonts w:ascii="Aptos" w:hAnsi="Aptos" w:eastAsia="Aptos" w:cs="Aptos"/>
          <w:noProof w:val="0"/>
          <w:sz w:val="28"/>
          <w:szCs w:val="28"/>
          <w:lang w:val="en-GB"/>
        </w:rPr>
        <w:t>people</w:t>
      </w:r>
    </w:p>
    <w:p w:rsidR="75A3DC99" w:rsidP="7C690DB7" w:rsidRDefault="75A3DC99" w14:paraId="165EC2C3" w14:textId="08172548">
      <w:pPr>
        <w:pStyle w:val="Normal"/>
        <w:spacing w:after="0" w:line="276" w:lineRule="auto"/>
        <w:ind w:left="360"/>
        <w:rPr>
          <w:rFonts w:ascii="Aptos" w:hAnsi="Aptos" w:eastAsia="Aptos" w:cs="Aptos"/>
          <w:noProof w:val="0"/>
          <w:sz w:val="28"/>
          <w:szCs w:val="28"/>
          <w:lang w:val="en-GB"/>
        </w:rPr>
      </w:pPr>
      <w:r w:rsidRPr="7C690DB7" w:rsidR="75A3DC99">
        <w:rPr>
          <w:rFonts w:ascii="Aptos" w:hAnsi="Aptos" w:eastAsia="Aptos" w:cs="Aptos"/>
          <w:noProof w:val="0"/>
          <w:sz w:val="28"/>
          <w:szCs w:val="28"/>
          <w:lang w:val="en-GB"/>
        </w:rPr>
        <w:t>T</w:t>
      </w:r>
      <w:r w:rsidRPr="7C690DB7" w:rsidR="4071BBE2">
        <w:rPr>
          <w:rFonts w:ascii="Aptos" w:hAnsi="Aptos" w:eastAsia="Aptos" w:cs="Aptos"/>
          <w:noProof w:val="0"/>
          <w:sz w:val="28"/>
          <w:szCs w:val="28"/>
          <w:lang w:val="en-GB"/>
        </w:rPr>
        <w:t xml:space="preserve">here is often a guest speaker, or a film, plus games and </w:t>
      </w:r>
      <w:r w:rsidRPr="7C690DB7" w:rsidR="616E3BE4">
        <w:rPr>
          <w:rFonts w:ascii="Aptos" w:hAnsi="Aptos" w:eastAsia="Aptos" w:cs="Aptos"/>
          <w:noProof w:val="0"/>
          <w:sz w:val="28"/>
          <w:szCs w:val="28"/>
          <w:lang w:val="en-GB"/>
        </w:rPr>
        <w:t>refreshments. We run occasional trips throughout the year. If you would like to attend, please get in touch on 0161 480 7248</w:t>
      </w:r>
    </w:p>
    <w:p w:rsidRPr="00F9690B" w:rsidR="00F9690B" w:rsidP="00A2114C" w:rsidRDefault="00F9690B" w14:paraId="411B6140" w14:textId="77777777">
      <w:pPr>
        <w:spacing w:after="0" w:line="276" w:lineRule="auto"/>
        <w:ind w:left="-360"/>
        <w:rPr>
          <w:rFonts w:eastAsiaTheme="minorEastAsia"/>
        </w:rPr>
      </w:pPr>
    </w:p>
    <w:p w:rsidRPr="00A2114C" w:rsidR="00526D07" w:rsidP="0062091D" w:rsidRDefault="5575D5EE" w14:paraId="79FC5ECF" w14:textId="0E4D9352">
      <w:pPr>
        <w:pStyle w:val="ListParagraph"/>
        <w:numPr>
          <w:ilvl w:val="0"/>
          <w:numId w:val="4"/>
        </w:numPr>
        <w:spacing w:after="0" w:line="276" w:lineRule="auto"/>
        <w:ind w:left="360"/>
        <w:rPr>
          <w:rFonts w:eastAsiaTheme="minorEastAsia"/>
        </w:rPr>
      </w:pPr>
      <w:r w:rsidRPr="00A2114C">
        <w:rPr>
          <w:rFonts w:eastAsiaTheme="minorEastAsia"/>
          <w:b/>
          <w:bCs/>
          <w:sz w:val="28"/>
          <w:szCs w:val="28"/>
        </w:rPr>
        <w:t xml:space="preserve">Grow in Confidence with your Autism </w:t>
      </w:r>
      <w:r w:rsidRPr="00A2114C">
        <w:rPr>
          <w:rFonts w:eastAsiaTheme="minorEastAsia"/>
          <w:sz w:val="28"/>
          <w:szCs w:val="28"/>
        </w:rPr>
        <w:t>monthly online support group for autistic adults run by Greater Manchester Autism Consortium (GMAC)</w:t>
      </w:r>
      <w:r w:rsidRPr="00A2114C" w:rsidR="00675749">
        <w:rPr>
          <w:rFonts w:eastAsiaTheme="minorEastAsia"/>
          <w:sz w:val="28"/>
          <w:szCs w:val="28"/>
        </w:rPr>
        <w:t xml:space="preserve">. </w:t>
      </w:r>
      <w:hyperlink w:history="1" r:id="rId34">
        <w:r w:rsidRPr="00A2114C" w:rsidR="00675749">
          <w:rPr>
            <w:rStyle w:val="Hyperlink"/>
            <w:rFonts w:eastAsiaTheme="minorEastAsia"/>
            <w:b/>
            <w:bCs/>
            <w:color w:val="B32384"/>
            <w:sz w:val="28"/>
            <w:szCs w:val="28"/>
          </w:rPr>
          <w:t>Click here</w:t>
        </w:r>
      </w:hyperlink>
      <w:r w:rsidRPr="00A2114C" w:rsidR="00675749">
        <w:rPr>
          <w:rFonts w:eastAsiaTheme="minorEastAsia"/>
          <w:sz w:val="28"/>
          <w:szCs w:val="28"/>
        </w:rPr>
        <w:t xml:space="preserve"> to book</w:t>
      </w:r>
      <w:r w:rsidR="00F15FB7">
        <w:t>.</w:t>
      </w:r>
    </w:p>
    <w:p w:rsidRPr="00F9690B" w:rsidR="00F9690B" w:rsidP="00A2114C" w:rsidRDefault="00F9690B" w14:paraId="797E6C85" w14:textId="77777777">
      <w:pPr>
        <w:spacing w:after="0" w:line="276" w:lineRule="auto"/>
        <w:ind w:left="-360"/>
        <w:rPr>
          <w:rFonts w:eastAsiaTheme="minorEastAsia"/>
        </w:rPr>
      </w:pPr>
    </w:p>
    <w:p w:rsidRPr="00A2114C" w:rsidR="00526D07" w:rsidP="0062091D" w:rsidRDefault="00526D07" w14:paraId="396E9E22" w14:textId="2C8E8BB1">
      <w:pPr>
        <w:pStyle w:val="ListParagraph"/>
        <w:numPr>
          <w:ilvl w:val="0"/>
          <w:numId w:val="4"/>
        </w:numPr>
        <w:spacing w:after="0" w:line="276" w:lineRule="auto"/>
        <w:ind w:left="360"/>
        <w:rPr>
          <w:rFonts w:eastAsiaTheme="minorEastAsia"/>
          <w:sz w:val="28"/>
          <w:szCs w:val="28"/>
        </w:rPr>
      </w:pPr>
      <w:r w:rsidRPr="00A2114C">
        <w:rPr>
          <w:rFonts w:eastAsiaTheme="minorEastAsia"/>
          <w:b/>
          <w:bCs/>
          <w:sz w:val="28"/>
          <w:szCs w:val="28"/>
        </w:rPr>
        <w:t>I am Autism</w:t>
      </w:r>
      <w:r w:rsidRPr="00A2114C">
        <w:rPr>
          <w:rFonts w:eastAsiaTheme="minorEastAsia"/>
          <w:sz w:val="28"/>
          <w:szCs w:val="28"/>
        </w:rPr>
        <w:t xml:space="preserve"> </w:t>
      </w:r>
      <w:r w:rsidRPr="00A2114C" w:rsidR="66E3A8A2">
        <w:rPr>
          <w:rFonts w:eastAsiaTheme="minorEastAsia"/>
          <w:sz w:val="28"/>
          <w:szCs w:val="28"/>
        </w:rPr>
        <w:t xml:space="preserve">offer support and </w:t>
      </w:r>
      <w:r w:rsidRPr="00A2114C" w:rsidR="060D1FCF">
        <w:rPr>
          <w:rFonts w:eastAsiaTheme="minorEastAsia"/>
          <w:sz w:val="28"/>
          <w:szCs w:val="28"/>
        </w:rPr>
        <w:t>host</w:t>
      </w:r>
      <w:r w:rsidRPr="00A2114C">
        <w:rPr>
          <w:rFonts w:eastAsiaTheme="minorEastAsia"/>
          <w:sz w:val="28"/>
          <w:szCs w:val="28"/>
        </w:rPr>
        <w:t xml:space="preserve"> social </w:t>
      </w:r>
      <w:r w:rsidRPr="00A2114C" w:rsidR="7137E8C2">
        <w:rPr>
          <w:rFonts w:eastAsiaTheme="minorEastAsia"/>
          <w:sz w:val="28"/>
          <w:szCs w:val="28"/>
        </w:rPr>
        <w:t>groups and activities for people aged</w:t>
      </w:r>
      <w:r w:rsidRPr="00A2114C" w:rsidR="008C4FB2">
        <w:rPr>
          <w:rFonts w:eastAsiaTheme="minorEastAsia"/>
          <w:sz w:val="28"/>
          <w:szCs w:val="28"/>
        </w:rPr>
        <w:t xml:space="preserve"> </w:t>
      </w:r>
      <w:r w:rsidRPr="00A2114C">
        <w:rPr>
          <w:rFonts w:eastAsiaTheme="minorEastAsia"/>
          <w:sz w:val="28"/>
          <w:szCs w:val="28"/>
        </w:rPr>
        <w:t xml:space="preserve">10-18 and 18+. </w:t>
      </w:r>
      <w:hyperlink w:history="1" r:id="rId35">
        <w:r w:rsidRPr="00A2114C" w:rsidR="008C4FB2">
          <w:rPr>
            <w:rStyle w:val="Hyperlink"/>
            <w:rFonts w:eastAsiaTheme="minorEastAsia"/>
            <w:b/>
            <w:bCs/>
            <w:color w:val="B32384"/>
            <w:sz w:val="28"/>
            <w:szCs w:val="28"/>
          </w:rPr>
          <w:t>Visit their website for more information.</w:t>
        </w:r>
      </w:hyperlink>
      <w:r w:rsidRPr="00A2114C" w:rsidR="008C4FB2">
        <w:rPr>
          <w:rFonts w:eastAsiaTheme="minorEastAsia"/>
          <w:color w:val="B32384"/>
          <w:sz w:val="28"/>
          <w:szCs w:val="28"/>
        </w:rPr>
        <w:t xml:space="preserve"> </w:t>
      </w:r>
    </w:p>
    <w:p w:rsidRPr="00526D07" w:rsidR="00F9690B" w:rsidP="00A2114C" w:rsidRDefault="00F9690B" w14:paraId="23ACCD35" w14:textId="77777777">
      <w:pPr>
        <w:spacing w:after="0" w:line="276" w:lineRule="auto"/>
        <w:ind w:left="-360"/>
        <w:rPr>
          <w:rFonts w:eastAsiaTheme="minorEastAsia"/>
          <w:sz w:val="28"/>
          <w:szCs w:val="28"/>
        </w:rPr>
      </w:pPr>
    </w:p>
    <w:p w:rsidR="00526D07" w:rsidP="0062091D" w:rsidRDefault="00526D07" w14:paraId="7E9D329C" w14:textId="6BEAAFE1">
      <w:pPr>
        <w:pStyle w:val="ListParagraph"/>
        <w:numPr>
          <w:ilvl w:val="0"/>
          <w:numId w:val="4"/>
        </w:numPr>
        <w:spacing w:after="0" w:line="276" w:lineRule="auto"/>
        <w:ind w:left="360"/>
      </w:pPr>
      <w:proofErr w:type="spellStart"/>
      <w:r w:rsidRPr="00A2114C">
        <w:rPr>
          <w:rFonts w:eastAsiaTheme="minorEastAsia"/>
          <w:b/>
          <w:bCs/>
          <w:sz w:val="28"/>
          <w:szCs w:val="28"/>
        </w:rPr>
        <w:t>Autisk</w:t>
      </w:r>
      <w:proofErr w:type="spellEnd"/>
      <w:r w:rsidRPr="00A2114C">
        <w:rPr>
          <w:rFonts w:eastAsiaTheme="minorEastAsia"/>
          <w:sz w:val="28"/>
          <w:szCs w:val="28"/>
        </w:rPr>
        <w:t xml:space="preserve"> is a 0-25 service that offers social activities for young people with Autism or communication difficulties. They run art workshops, teenage social groups, gaming activities and more. </w:t>
      </w:r>
      <w:hyperlink r:id="rId36">
        <w:r w:rsidRPr="00A2114C" w:rsidR="008C4FB2">
          <w:rPr>
            <w:rStyle w:val="Hyperlink"/>
            <w:rFonts w:eastAsiaTheme="minorEastAsia"/>
            <w:b/>
            <w:bCs/>
            <w:color w:val="B32384"/>
            <w:sz w:val="28"/>
            <w:szCs w:val="28"/>
          </w:rPr>
          <w:t>Visit their website for more information</w:t>
        </w:r>
      </w:hyperlink>
      <w:r w:rsidRPr="00A2114C" w:rsidR="008C4FB2">
        <w:rPr>
          <w:b/>
          <w:bCs/>
          <w:color w:val="B32384"/>
        </w:rPr>
        <w:t>.</w:t>
      </w:r>
    </w:p>
    <w:p w:rsidRPr="00526D07" w:rsidR="00F9690B" w:rsidP="00A2114C" w:rsidRDefault="00F9690B" w14:paraId="0BBB8F77" w14:textId="77777777">
      <w:pPr>
        <w:spacing w:after="0" w:line="276" w:lineRule="auto"/>
        <w:ind w:left="-360"/>
        <w:rPr>
          <w:rFonts w:eastAsiaTheme="minorEastAsia"/>
          <w:sz w:val="28"/>
          <w:szCs w:val="28"/>
        </w:rPr>
      </w:pPr>
    </w:p>
    <w:p w:rsidRPr="00A2114C" w:rsidR="00526D07" w:rsidP="0062091D" w:rsidRDefault="00526D07" w14:paraId="7F1564F0" w14:textId="709E2BBB">
      <w:pPr>
        <w:pStyle w:val="ListParagraph"/>
        <w:numPr>
          <w:ilvl w:val="0"/>
          <w:numId w:val="4"/>
        </w:numPr>
        <w:spacing w:after="0" w:line="276" w:lineRule="auto"/>
        <w:ind w:left="360"/>
        <w:rPr>
          <w:rFonts w:eastAsiaTheme="minorEastAsia"/>
          <w:sz w:val="28"/>
          <w:szCs w:val="28"/>
        </w:rPr>
      </w:pPr>
      <w:r w:rsidRPr="005D24F4">
        <w:rPr>
          <w:rFonts w:eastAsiaTheme="minorEastAsia"/>
          <w:sz w:val="28"/>
          <w:szCs w:val="28"/>
        </w:rPr>
        <w:t>Relaxed autism-friendly film screenings</w:t>
      </w:r>
      <w:r w:rsidRPr="00A2114C">
        <w:rPr>
          <w:rFonts w:eastAsiaTheme="minorEastAsia"/>
          <w:b/>
          <w:bCs/>
          <w:sz w:val="28"/>
          <w:szCs w:val="28"/>
        </w:rPr>
        <w:t xml:space="preserve"> </w:t>
      </w:r>
      <w:r w:rsidRPr="00A2114C">
        <w:rPr>
          <w:rFonts w:eastAsiaTheme="minorEastAsia"/>
          <w:sz w:val="28"/>
          <w:szCs w:val="28"/>
        </w:rPr>
        <w:t xml:space="preserve">at </w:t>
      </w:r>
      <w:r w:rsidR="005D24F4">
        <w:rPr>
          <w:rFonts w:eastAsiaTheme="minorEastAsia"/>
          <w:b/>
          <w:bCs/>
          <w:sz w:val="28"/>
          <w:szCs w:val="28"/>
        </w:rPr>
        <w:t>T</w:t>
      </w:r>
      <w:r w:rsidRPr="005D24F4">
        <w:rPr>
          <w:rFonts w:eastAsiaTheme="minorEastAsia"/>
          <w:b/>
          <w:bCs/>
          <w:sz w:val="28"/>
          <w:szCs w:val="28"/>
        </w:rPr>
        <w:t>he Light Cinema</w:t>
      </w:r>
      <w:r w:rsidRPr="00A2114C" w:rsidR="00463D18">
        <w:rPr>
          <w:rFonts w:eastAsiaTheme="minorEastAsia"/>
          <w:sz w:val="28"/>
          <w:szCs w:val="28"/>
        </w:rPr>
        <w:t xml:space="preserve">. </w:t>
      </w:r>
      <w:r w:rsidRPr="00A2114C">
        <w:rPr>
          <w:rFonts w:eastAsiaTheme="minorEastAsia"/>
          <w:sz w:val="28"/>
          <w:szCs w:val="28"/>
          <w:lang w:val="en-US"/>
        </w:rPr>
        <w:t xml:space="preserve">To book tickets, please </w:t>
      </w:r>
      <w:hyperlink w:history="1" r:id="rId37">
        <w:r w:rsidRPr="00A2114C">
          <w:rPr>
            <w:rStyle w:val="Hyperlink"/>
            <w:rFonts w:eastAsiaTheme="minorEastAsia"/>
            <w:b/>
            <w:bCs/>
            <w:color w:val="B32384"/>
            <w:sz w:val="28"/>
            <w:szCs w:val="28"/>
            <w:lang w:val="en-US"/>
          </w:rPr>
          <w:t xml:space="preserve">click </w:t>
        </w:r>
        <w:r w:rsidRPr="00A2114C" w:rsidR="00463D18">
          <w:rPr>
            <w:rStyle w:val="Hyperlink"/>
            <w:rFonts w:eastAsiaTheme="minorEastAsia"/>
            <w:b/>
            <w:bCs/>
            <w:color w:val="B32384"/>
            <w:sz w:val="28"/>
            <w:szCs w:val="28"/>
            <w:lang w:val="en-US"/>
          </w:rPr>
          <w:t>here</w:t>
        </w:r>
      </w:hyperlink>
      <w:r w:rsidRPr="00A2114C">
        <w:rPr>
          <w:rFonts w:eastAsiaTheme="minorEastAsia"/>
          <w:sz w:val="28"/>
          <w:szCs w:val="28"/>
          <w:lang w:val="en-US"/>
        </w:rPr>
        <w:t xml:space="preserve"> and follow the instructions on the light cinema website</w:t>
      </w:r>
      <w:r w:rsidRPr="00A2114C" w:rsidR="00463D18">
        <w:rPr>
          <w:rFonts w:eastAsiaTheme="minorEastAsia"/>
          <w:sz w:val="28"/>
          <w:szCs w:val="28"/>
          <w:lang w:val="en-US"/>
        </w:rPr>
        <w:t>.</w:t>
      </w:r>
      <w:r w:rsidRPr="00A2114C">
        <w:rPr>
          <w:rFonts w:eastAsiaTheme="minorEastAsia"/>
          <w:b/>
          <w:bCs/>
          <w:sz w:val="28"/>
          <w:szCs w:val="28"/>
          <w:lang w:val="en-US"/>
        </w:rPr>
        <w:t xml:space="preserve"> </w:t>
      </w:r>
    </w:p>
    <w:p w:rsidR="2772B613" w:rsidP="00F9690B" w:rsidRDefault="2772B613" w14:paraId="4A3A6418" w14:textId="237A6BD1">
      <w:pPr>
        <w:spacing w:after="0" w:line="276" w:lineRule="auto"/>
        <w:ind w:left="720"/>
        <w:rPr>
          <w:rFonts w:eastAsiaTheme="minorEastAsia"/>
          <w:sz w:val="28"/>
          <w:szCs w:val="28"/>
        </w:rPr>
      </w:pPr>
    </w:p>
    <w:p w:rsidR="00AE1DB4" w:rsidP="00F9690B" w:rsidRDefault="00526D07" w14:paraId="506FCA83" w14:textId="77777777">
      <w:pPr>
        <w:spacing w:after="0" w:line="276" w:lineRule="auto"/>
        <w:rPr>
          <w:rFonts w:eastAsiaTheme="minorEastAsia"/>
          <w:b/>
          <w:bCs/>
          <w:color w:val="006666"/>
          <w:sz w:val="36"/>
          <w:szCs w:val="36"/>
        </w:rPr>
      </w:pPr>
      <w:r w:rsidRPr="00A2114C">
        <w:rPr>
          <w:rFonts w:eastAsiaTheme="minorEastAsia"/>
          <w:b/>
          <w:bCs/>
          <w:color w:val="006666"/>
          <w:sz w:val="36"/>
          <w:szCs w:val="36"/>
        </w:rPr>
        <w:t> </w:t>
      </w:r>
    </w:p>
    <w:p w:rsidRPr="00A2114C" w:rsidR="00526D07" w:rsidP="00F9690B" w:rsidRDefault="0010149D" w14:paraId="7B157255" w14:textId="7C69A7E5">
      <w:pPr>
        <w:spacing w:after="0" w:line="276" w:lineRule="auto"/>
        <w:rPr>
          <w:rFonts w:eastAsiaTheme="minorEastAsia"/>
          <w:b/>
          <w:bCs/>
          <w:color w:val="006666"/>
          <w:sz w:val="36"/>
          <w:szCs w:val="36"/>
        </w:rPr>
      </w:pPr>
      <w:r>
        <w:rPr>
          <w:rFonts w:eastAsiaTheme="minorEastAsia"/>
          <w:b/>
          <w:bCs/>
          <w:color w:val="006666"/>
          <w:sz w:val="36"/>
          <w:szCs w:val="36"/>
        </w:rPr>
        <w:t>M</w:t>
      </w:r>
      <w:r w:rsidRPr="00A2114C" w:rsidR="00526D07">
        <w:rPr>
          <w:rFonts w:eastAsiaTheme="minorEastAsia"/>
          <w:b/>
          <w:bCs/>
          <w:color w:val="006666"/>
          <w:sz w:val="36"/>
          <w:szCs w:val="36"/>
        </w:rPr>
        <w:t xml:space="preserve">ental </w:t>
      </w:r>
      <w:r w:rsidRPr="00A2114C" w:rsidR="13CED1CC">
        <w:rPr>
          <w:rFonts w:eastAsiaTheme="minorEastAsia"/>
          <w:b/>
          <w:bCs/>
          <w:color w:val="006666"/>
          <w:sz w:val="36"/>
          <w:szCs w:val="36"/>
        </w:rPr>
        <w:t>H</w:t>
      </w:r>
      <w:r w:rsidRPr="00A2114C" w:rsidR="00526D07">
        <w:rPr>
          <w:rFonts w:eastAsiaTheme="minorEastAsia"/>
          <w:b/>
          <w:bCs/>
          <w:color w:val="006666"/>
          <w:sz w:val="36"/>
          <w:szCs w:val="36"/>
        </w:rPr>
        <w:t xml:space="preserve">ealth and </w:t>
      </w:r>
      <w:r w:rsidRPr="00A2114C" w:rsidR="130B92E9">
        <w:rPr>
          <w:rFonts w:eastAsiaTheme="minorEastAsia"/>
          <w:b/>
          <w:bCs/>
          <w:color w:val="006666"/>
          <w:sz w:val="36"/>
          <w:szCs w:val="36"/>
        </w:rPr>
        <w:t xml:space="preserve">Emotional </w:t>
      </w:r>
      <w:r w:rsidR="00AE1DB4">
        <w:rPr>
          <w:rFonts w:eastAsiaTheme="minorEastAsia"/>
          <w:b/>
          <w:bCs/>
          <w:color w:val="006666"/>
          <w:sz w:val="36"/>
          <w:szCs w:val="36"/>
        </w:rPr>
        <w:t>W</w:t>
      </w:r>
      <w:r w:rsidRPr="00A2114C" w:rsidR="00526D07">
        <w:rPr>
          <w:rFonts w:eastAsiaTheme="minorEastAsia"/>
          <w:b/>
          <w:bCs/>
          <w:color w:val="006666"/>
          <w:sz w:val="36"/>
          <w:szCs w:val="36"/>
        </w:rPr>
        <w:t>ellbeing </w:t>
      </w:r>
    </w:p>
    <w:p w:rsidRPr="00526D07" w:rsidR="007F181F" w:rsidP="00F9690B" w:rsidRDefault="007F181F" w14:paraId="2EE39D1B" w14:textId="77777777">
      <w:pPr>
        <w:spacing w:after="0" w:line="276" w:lineRule="auto"/>
        <w:rPr>
          <w:rFonts w:eastAsiaTheme="minorEastAsia"/>
          <w:sz w:val="28"/>
          <w:szCs w:val="28"/>
        </w:rPr>
      </w:pPr>
    </w:p>
    <w:p w:rsidRPr="00AE1DB4" w:rsidR="0014214C" w:rsidP="00AE1DB4" w:rsidRDefault="00526D07" w14:paraId="71AC4BDA" w14:textId="5AA27AE5">
      <w:pPr>
        <w:pStyle w:val="ListParagraph"/>
        <w:numPr>
          <w:ilvl w:val="0"/>
          <w:numId w:val="6"/>
        </w:numPr>
        <w:spacing w:after="0" w:line="276" w:lineRule="auto"/>
        <w:ind w:left="360"/>
        <w:rPr>
          <w:rFonts w:eastAsiaTheme="minorEastAsia"/>
          <w:sz w:val="28"/>
          <w:szCs w:val="28"/>
        </w:rPr>
      </w:pPr>
      <w:r w:rsidRPr="00AE1DB4">
        <w:rPr>
          <w:rFonts w:eastAsiaTheme="minorEastAsia"/>
          <w:sz w:val="28"/>
          <w:szCs w:val="28"/>
        </w:rPr>
        <w:t xml:space="preserve">Stockport Council offer an </w:t>
      </w:r>
      <w:r w:rsidRPr="00AE1DB4">
        <w:rPr>
          <w:rFonts w:eastAsiaTheme="minorEastAsia"/>
          <w:b/>
          <w:bCs/>
          <w:sz w:val="28"/>
          <w:szCs w:val="28"/>
        </w:rPr>
        <w:t>‘Emotional Wellbeing’ and ‘SEND’ hub</w:t>
      </w:r>
      <w:r w:rsidRPr="00AE1DB4">
        <w:rPr>
          <w:rFonts w:eastAsiaTheme="minorEastAsia"/>
          <w:sz w:val="28"/>
          <w:szCs w:val="28"/>
        </w:rPr>
        <w:t xml:space="preserve"> for parents/carers to contact if they require additional support due to their child’s needs or concerns around their wellbeing. You can access this service until your young person is 25. Please call </w:t>
      </w:r>
      <w:r w:rsidRPr="00AE1DB4">
        <w:rPr>
          <w:rFonts w:eastAsiaTheme="minorEastAsia"/>
          <w:b/>
          <w:bCs/>
          <w:sz w:val="28"/>
          <w:szCs w:val="28"/>
        </w:rPr>
        <w:t>0161 217 6028</w:t>
      </w:r>
      <w:r w:rsidRPr="00AE1DB4">
        <w:rPr>
          <w:rFonts w:eastAsiaTheme="minorEastAsia"/>
          <w:sz w:val="28"/>
          <w:szCs w:val="28"/>
        </w:rPr>
        <w:t xml:space="preserve"> (choose option 2) to be transferred to someone who can help you.  </w:t>
      </w:r>
    </w:p>
    <w:p w:rsidRPr="00AE1DB4" w:rsidR="00F9690B" w:rsidP="00AE1DB4" w:rsidRDefault="00F9690B" w14:paraId="6D7A59D3" w14:textId="77777777">
      <w:pPr>
        <w:spacing w:after="0" w:line="276" w:lineRule="auto"/>
        <w:ind w:left="-360"/>
        <w:rPr>
          <w:rFonts w:eastAsiaTheme="minorEastAsia"/>
          <w:sz w:val="28"/>
          <w:szCs w:val="28"/>
        </w:rPr>
      </w:pPr>
    </w:p>
    <w:p w:rsidRPr="00AE1DB4" w:rsidR="00151F57" w:rsidP="00AE1DB4" w:rsidRDefault="00D23466" w14:paraId="30E2F4B3" w14:textId="39D1F219">
      <w:pPr>
        <w:pStyle w:val="ListParagraph"/>
        <w:numPr>
          <w:ilvl w:val="0"/>
          <w:numId w:val="6"/>
        </w:numPr>
        <w:spacing w:after="0" w:line="276" w:lineRule="auto"/>
        <w:ind w:left="360"/>
        <w:rPr>
          <w:b/>
          <w:bCs/>
          <w:sz w:val="28"/>
          <w:szCs w:val="28"/>
        </w:rPr>
      </w:pPr>
      <w:r w:rsidRPr="00AE1DB4">
        <w:rPr>
          <w:b/>
          <w:bCs/>
          <w:sz w:val="28"/>
          <w:szCs w:val="28"/>
        </w:rPr>
        <w:t>Stockport Local Offer</w:t>
      </w:r>
      <w:r w:rsidRPr="00AE1DB4">
        <w:rPr>
          <w:sz w:val="28"/>
          <w:szCs w:val="28"/>
        </w:rPr>
        <w:t xml:space="preserve"> helps children and young people with SEND up to the age of 25 and their parents/carers understand what services and support they can expect in Stockport. </w:t>
      </w:r>
      <w:hyperlink w:history="1" r:id="rId38">
        <w:r w:rsidRPr="00AE1DB4" w:rsidR="00D24CD2">
          <w:rPr>
            <w:rStyle w:val="Hyperlink"/>
            <w:b/>
            <w:bCs/>
            <w:color w:val="B32384"/>
            <w:sz w:val="28"/>
            <w:szCs w:val="28"/>
          </w:rPr>
          <w:t>Visit the Local Offer for more information.</w:t>
        </w:r>
      </w:hyperlink>
    </w:p>
    <w:p w:rsidRPr="00AE1DB4" w:rsidR="00F9690B" w:rsidP="00AE1DB4" w:rsidRDefault="00F9690B" w14:paraId="4703E81B" w14:textId="77777777">
      <w:pPr>
        <w:spacing w:after="0" w:line="276" w:lineRule="auto"/>
        <w:ind w:left="-360"/>
        <w:rPr>
          <w:sz w:val="28"/>
          <w:szCs w:val="28"/>
        </w:rPr>
      </w:pPr>
    </w:p>
    <w:p w:rsidRPr="00AE1DB4" w:rsidR="00D24CD2" w:rsidP="00AE1DB4" w:rsidRDefault="00151F57" w14:paraId="1D2E5578" w14:textId="479AE7FF">
      <w:pPr>
        <w:pStyle w:val="ListParagraph"/>
        <w:numPr>
          <w:ilvl w:val="0"/>
          <w:numId w:val="6"/>
        </w:numPr>
        <w:spacing w:after="0" w:line="276" w:lineRule="auto"/>
        <w:ind w:left="360"/>
        <w:rPr>
          <w:sz w:val="28"/>
          <w:szCs w:val="28"/>
        </w:rPr>
      </w:pPr>
      <w:r w:rsidRPr="00AE1DB4">
        <w:rPr>
          <w:b/>
          <w:bCs/>
          <w:sz w:val="28"/>
          <w:szCs w:val="28"/>
        </w:rPr>
        <w:t>Sto</w:t>
      </w:r>
      <w:r w:rsidRPr="00AE1DB4" w:rsidR="00D24CD2">
        <w:rPr>
          <w:b/>
          <w:bCs/>
          <w:sz w:val="28"/>
          <w:szCs w:val="28"/>
        </w:rPr>
        <w:t>ckport SEND D</w:t>
      </w:r>
      <w:r w:rsidRPr="00AE1DB4" w:rsidR="00D23466">
        <w:rPr>
          <w:b/>
          <w:bCs/>
          <w:sz w:val="28"/>
          <w:szCs w:val="28"/>
        </w:rPr>
        <w:t>irectory</w:t>
      </w:r>
      <w:r w:rsidRPr="00AE1DB4" w:rsidR="00D23466">
        <w:rPr>
          <w:sz w:val="28"/>
          <w:szCs w:val="28"/>
        </w:rPr>
        <w:t xml:space="preserve"> provides details of statutory services, local and national organisations and community groups in Stockport who support children and young people with SEND.</w:t>
      </w:r>
      <w:r w:rsidRPr="00AE1DB4" w:rsidR="00D24CD2">
        <w:rPr>
          <w:sz w:val="28"/>
          <w:szCs w:val="28"/>
        </w:rPr>
        <w:t xml:space="preserve"> </w:t>
      </w:r>
      <w:hyperlink w:history="1" r:id="rId39">
        <w:r w:rsidRPr="00AE1DB4" w:rsidR="00D24CD2">
          <w:rPr>
            <w:rStyle w:val="Hyperlink"/>
            <w:b/>
            <w:bCs/>
            <w:color w:val="B32384"/>
            <w:sz w:val="28"/>
            <w:szCs w:val="28"/>
          </w:rPr>
          <w:t>Visit the Directory for more information.</w:t>
        </w:r>
      </w:hyperlink>
    </w:p>
    <w:p w:rsidRPr="00AE1DB4" w:rsidR="00F9690B" w:rsidP="00AE1DB4" w:rsidRDefault="00F9690B" w14:paraId="2D7DB80A" w14:textId="77777777">
      <w:pPr>
        <w:spacing w:after="0" w:line="276" w:lineRule="auto"/>
        <w:ind w:left="-360"/>
        <w:rPr>
          <w:rFonts w:eastAsiaTheme="minorEastAsia"/>
          <w:sz w:val="36"/>
          <w:szCs w:val="36"/>
        </w:rPr>
      </w:pPr>
    </w:p>
    <w:p w:rsidRPr="00AE1DB4" w:rsidR="00526D07" w:rsidP="00AE1DB4" w:rsidRDefault="00526D07" w14:paraId="4B2AB161" w14:textId="519F0CE4">
      <w:pPr>
        <w:pStyle w:val="ListParagraph"/>
        <w:numPr>
          <w:ilvl w:val="0"/>
          <w:numId w:val="6"/>
        </w:numPr>
        <w:spacing w:after="0" w:line="276" w:lineRule="auto"/>
        <w:ind w:left="360"/>
      </w:pPr>
      <w:r w:rsidRPr="00AE1DB4">
        <w:rPr>
          <w:rFonts w:eastAsiaTheme="minorEastAsia"/>
          <w:b/>
          <w:bCs/>
          <w:sz w:val="28"/>
          <w:szCs w:val="28"/>
        </w:rPr>
        <w:t>Respect for All</w:t>
      </w:r>
      <w:r w:rsidRPr="00AE1DB4">
        <w:rPr>
          <w:rFonts w:eastAsiaTheme="minorEastAsia"/>
          <w:sz w:val="28"/>
          <w:szCs w:val="28"/>
        </w:rPr>
        <w:t xml:space="preserve"> is an </w:t>
      </w:r>
      <w:r w:rsidRPr="00AE1DB4" w:rsidR="004E026D">
        <w:rPr>
          <w:rFonts w:eastAsiaTheme="minorEastAsia"/>
          <w:sz w:val="28"/>
          <w:szCs w:val="28"/>
        </w:rPr>
        <w:t>a</w:t>
      </w:r>
      <w:r w:rsidRPr="00AE1DB4">
        <w:rPr>
          <w:rFonts w:eastAsiaTheme="minorEastAsia"/>
          <w:sz w:val="28"/>
          <w:szCs w:val="28"/>
        </w:rPr>
        <w:t>utism specific counselling service that can offer free counselling to all</w:t>
      </w:r>
      <w:r w:rsidRPr="00AE1DB4">
        <w:rPr>
          <w:rFonts w:eastAsiaTheme="minorEastAsia"/>
          <w:i/>
          <w:iCs/>
          <w:sz w:val="28"/>
          <w:szCs w:val="28"/>
        </w:rPr>
        <w:t xml:space="preserve"> </w:t>
      </w:r>
      <w:r w:rsidRPr="00AE1DB4">
        <w:rPr>
          <w:rFonts w:eastAsiaTheme="minorEastAsia"/>
          <w:sz w:val="28"/>
          <w:szCs w:val="28"/>
        </w:rPr>
        <w:t>ages (providing they have a diagnosis of Autism).</w:t>
      </w:r>
      <w:r w:rsidRPr="00AE1DB4" w:rsidR="004E026D">
        <w:rPr>
          <w:rFonts w:eastAsiaTheme="minorEastAsia"/>
          <w:sz w:val="28"/>
          <w:szCs w:val="28"/>
        </w:rPr>
        <w:t xml:space="preserve"> </w:t>
      </w:r>
      <w:hyperlink r:id="rId40">
        <w:r w:rsidRPr="00AE1DB4" w:rsidR="004E026D">
          <w:rPr>
            <w:rStyle w:val="Hyperlink"/>
            <w:rFonts w:eastAsiaTheme="minorEastAsia"/>
            <w:b/>
            <w:bCs/>
            <w:color w:val="B32384"/>
            <w:sz w:val="28"/>
            <w:szCs w:val="28"/>
          </w:rPr>
          <w:t>Visit their website for more information</w:t>
        </w:r>
      </w:hyperlink>
      <w:r w:rsidRPr="00AE1DB4" w:rsidR="004E026D">
        <w:rPr>
          <w:b/>
          <w:bCs/>
          <w:color w:val="B32384"/>
        </w:rPr>
        <w:t>.</w:t>
      </w:r>
    </w:p>
    <w:p w:rsidRPr="00AE1DB4" w:rsidR="00F9690B" w:rsidP="00AE1DB4" w:rsidRDefault="00F9690B" w14:paraId="602D0B3B" w14:textId="77777777">
      <w:pPr>
        <w:spacing w:after="0" w:line="276" w:lineRule="auto"/>
        <w:ind w:left="-360"/>
        <w:rPr>
          <w:rFonts w:eastAsiaTheme="minorEastAsia"/>
          <w:sz w:val="28"/>
          <w:szCs w:val="28"/>
        </w:rPr>
      </w:pPr>
    </w:p>
    <w:p w:rsidRPr="00AE1DB4" w:rsidR="00526D07" w:rsidP="00AE1DB4" w:rsidRDefault="00526D07" w14:paraId="3FE3A1EB" w14:textId="385CFDAC">
      <w:pPr>
        <w:pStyle w:val="ListParagraph"/>
        <w:numPr>
          <w:ilvl w:val="0"/>
          <w:numId w:val="6"/>
        </w:numPr>
        <w:spacing w:after="0" w:line="276" w:lineRule="auto"/>
        <w:ind w:left="360"/>
        <w:rPr>
          <w:rFonts w:eastAsiaTheme="minorEastAsia"/>
          <w:sz w:val="28"/>
          <w:szCs w:val="28"/>
        </w:rPr>
      </w:pPr>
      <w:proofErr w:type="spellStart"/>
      <w:r w:rsidRPr="00AE1DB4">
        <w:rPr>
          <w:rFonts w:eastAsiaTheme="minorEastAsia"/>
          <w:b/>
          <w:bCs/>
          <w:sz w:val="28"/>
          <w:szCs w:val="28"/>
        </w:rPr>
        <w:t>Kooth</w:t>
      </w:r>
      <w:proofErr w:type="spellEnd"/>
      <w:r w:rsidRPr="00AE1DB4">
        <w:rPr>
          <w:rFonts w:eastAsiaTheme="minorEastAsia"/>
          <w:sz w:val="28"/>
          <w:szCs w:val="28"/>
        </w:rPr>
        <w:t xml:space="preserve"> offers free online counselling and emotional wellbeing support to all children and young people aged 11-18 in Greater Manchester. </w:t>
      </w:r>
      <w:hyperlink r:id="rId41">
        <w:r w:rsidRPr="00AE1DB4" w:rsidR="003C5ACB">
          <w:rPr>
            <w:rStyle w:val="Hyperlink"/>
            <w:rFonts w:eastAsiaTheme="minorEastAsia"/>
            <w:b/>
            <w:bCs/>
            <w:color w:val="B32384"/>
            <w:sz w:val="28"/>
            <w:szCs w:val="28"/>
          </w:rPr>
          <w:t>Visit their website for more information.</w:t>
        </w:r>
      </w:hyperlink>
      <w:r w:rsidRPr="00AE1DB4">
        <w:rPr>
          <w:rFonts w:eastAsiaTheme="minorEastAsia"/>
          <w:color w:val="B32384"/>
          <w:sz w:val="28"/>
          <w:szCs w:val="28"/>
        </w:rPr>
        <w:t> </w:t>
      </w:r>
    </w:p>
    <w:p w:rsidRPr="00AE1DB4" w:rsidR="00F9690B" w:rsidP="00AE1DB4" w:rsidRDefault="00F9690B" w14:paraId="28500A57" w14:textId="77777777">
      <w:pPr>
        <w:spacing w:after="0" w:line="276" w:lineRule="auto"/>
        <w:ind w:left="-360"/>
        <w:rPr>
          <w:rFonts w:eastAsiaTheme="minorEastAsia"/>
          <w:sz w:val="28"/>
          <w:szCs w:val="28"/>
        </w:rPr>
      </w:pPr>
    </w:p>
    <w:p w:rsidRPr="00AE1DB4" w:rsidR="00526D07" w:rsidP="00AE1DB4" w:rsidRDefault="00526D07" w14:paraId="1AC784D9" w14:textId="2E7D1110">
      <w:pPr>
        <w:pStyle w:val="ListParagraph"/>
        <w:numPr>
          <w:ilvl w:val="0"/>
          <w:numId w:val="6"/>
        </w:numPr>
        <w:spacing w:after="0" w:line="276" w:lineRule="auto"/>
        <w:ind w:left="360"/>
        <w:rPr>
          <w:rFonts w:eastAsiaTheme="minorEastAsia"/>
          <w:sz w:val="28"/>
          <w:szCs w:val="28"/>
        </w:rPr>
      </w:pPr>
      <w:r w:rsidRPr="00AE1DB4">
        <w:rPr>
          <w:rFonts w:eastAsiaTheme="minorEastAsia"/>
          <w:b/>
          <w:bCs/>
          <w:sz w:val="28"/>
          <w:szCs w:val="28"/>
        </w:rPr>
        <w:t>Shout</w:t>
      </w:r>
      <w:r w:rsidRPr="00AE1DB4">
        <w:rPr>
          <w:rFonts w:eastAsiaTheme="minorEastAsia"/>
          <w:sz w:val="28"/>
          <w:szCs w:val="28"/>
        </w:rPr>
        <w:t> – is a 24/7 crisis text service for when people need immediate support. Text 'SHOUT'</w:t>
      </w:r>
      <w:r w:rsidRPr="00AE1DB4">
        <w:rPr>
          <w:rFonts w:eastAsiaTheme="minorEastAsia"/>
          <w:b/>
          <w:bCs/>
          <w:sz w:val="28"/>
          <w:szCs w:val="28"/>
        </w:rPr>
        <w:t> </w:t>
      </w:r>
      <w:r w:rsidRPr="00AE1DB4">
        <w:rPr>
          <w:rFonts w:eastAsiaTheme="minorEastAsia"/>
          <w:sz w:val="28"/>
          <w:szCs w:val="28"/>
        </w:rPr>
        <w:t>to</w:t>
      </w:r>
      <w:r w:rsidRPr="00AE1DB4">
        <w:rPr>
          <w:rFonts w:eastAsiaTheme="minorEastAsia"/>
          <w:b/>
          <w:bCs/>
          <w:sz w:val="28"/>
          <w:szCs w:val="28"/>
        </w:rPr>
        <w:t> 85258</w:t>
      </w:r>
      <w:r w:rsidRPr="00AE1DB4">
        <w:rPr>
          <w:rFonts w:eastAsiaTheme="minorEastAsia"/>
          <w:sz w:val="28"/>
          <w:szCs w:val="28"/>
        </w:rPr>
        <w:t xml:space="preserve"> and you will be put in contact with a trained Crisis Volunteer. </w:t>
      </w:r>
      <w:hyperlink r:id="rId42">
        <w:r w:rsidRPr="00AE1DB4" w:rsidR="008638EF">
          <w:rPr>
            <w:rStyle w:val="Hyperlink"/>
            <w:rFonts w:eastAsiaTheme="minorEastAsia"/>
            <w:b/>
            <w:bCs/>
            <w:color w:val="B32384"/>
            <w:sz w:val="28"/>
            <w:szCs w:val="28"/>
          </w:rPr>
          <w:t>Visit their website for more information.</w:t>
        </w:r>
      </w:hyperlink>
      <w:r w:rsidRPr="00AE1DB4">
        <w:rPr>
          <w:rFonts w:eastAsiaTheme="minorEastAsia"/>
          <w:color w:val="B32384"/>
          <w:sz w:val="28"/>
          <w:szCs w:val="28"/>
        </w:rPr>
        <w:t> </w:t>
      </w:r>
    </w:p>
    <w:p w:rsidRPr="00AE1DB4" w:rsidR="00F9690B" w:rsidP="00AE1DB4" w:rsidRDefault="00F9690B" w14:paraId="7A9D2FB1" w14:textId="77777777">
      <w:pPr>
        <w:spacing w:after="0" w:line="276" w:lineRule="auto"/>
        <w:ind w:left="-360"/>
        <w:rPr>
          <w:rFonts w:eastAsiaTheme="minorEastAsia"/>
          <w:sz w:val="28"/>
          <w:szCs w:val="28"/>
        </w:rPr>
      </w:pPr>
    </w:p>
    <w:p w:rsidRPr="00AE1DB4" w:rsidR="00526D07" w:rsidP="00AE1DB4" w:rsidRDefault="00526D07" w14:paraId="73402F74" w14:textId="2CBD107E">
      <w:pPr>
        <w:pStyle w:val="ListParagraph"/>
        <w:numPr>
          <w:ilvl w:val="0"/>
          <w:numId w:val="6"/>
        </w:numPr>
        <w:spacing w:after="0" w:line="276" w:lineRule="auto"/>
        <w:ind w:left="360"/>
        <w:rPr>
          <w:rFonts w:eastAsiaTheme="minorEastAsia"/>
          <w:sz w:val="28"/>
          <w:szCs w:val="28"/>
        </w:rPr>
      </w:pPr>
      <w:proofErr w:type="spellStart"/>
      <w:r w:rsidRPr="00AE1DB4">
        <w:rPr>
          <w:rFonts w:eastAsiaTheme="minorEastAsia"/>
          <w:b/>
          <w:bCs/>
          <w:sz w:val="28"/>
          <w:szCs w:val="28"/>
        </w:rPr>
        <w:t>SilverCloud</w:t>
      </w:r>
      <w:proofErr w:type="spellEnd"/>
      <w:r w:rsidRPr="00AE1DB4">
        <w:rPr>
          <w:rFonts w:eastAsiaTheme="minorEastAsia"/>
          <w:sz w:val="28"/>
          <w:szCs w:val="28"/>
        </w:rPr>
        <w:t xml:space="preserve"> offers free online therapy for all Greater Manchester residents to help with stress, anxiety, low mood and depression. </w:t>
      </w:r>
      <w:hyperlink r:id="rId43">
        <w:r w:rsidRPr="00AE1DB4" w:rsidR="008638EF">
          <w:rPr>
            <w:rStyle w:val="Hyperlink"/>
            <w:rFonts w:eastAsiaTheme="minorEastAsia"/>
            <w:b/>
            <w:bCs/>
            <w:color w:val="B32384"/>
            <w:sz w:val="28"/>
            <w:szCs w:val="28"/>
          </w:rPr>
          <w:t>Visit their website for more information.</w:t>
        </w:r>
      </w:hyperlink>
      <w:r w:rsidRPr="00AE1DB4">
        <w:rPr>
          <w:rFonts w:eastAsiaTheme="minorEastAsia"/>
          <w:color w:val="B32384"/>
          <w:sz w:val="28"/>
          <w:szCs w:val="28"/>
        </w:rPr>
        <w:t> </w:t>
      </w:r>
    </w:p>
    <w:p w:rsidRPr="00AE1DB4" w:rsidR="00F9690B" w:rsidP="00AE1DB4" w:rsidRDefault="00F9690B" w14:paraId="39852FB6" w14:textId="77777777">
      <w:pPr>
        <w:spacing w:after="0" w:line="276" w:lineRule="auto"/>
        <w:ind w:left="-360"/>
        <w:rPr>
          <w:rFonts w:eastAsiaTheme="minorEastAsia"/>
          <w:sz w:val="28"/>
          <w:szCs w:val="28"/>
        </w:rPr>
      </w:pPr>
    </w:p>
    <w:p w:rsidRPr="0010149D" w:rsidR="00526D07" w:rsidP="00AE1DB4" w:rsidRDefault="00526D07" w14:paraId="00695EF2" w14:textId="44AF8B65">
      <w:pPr>
        <w:pStyle w:val="ListParagraph"/>
        <w:numPr>
          <w:ilvl w:val="0"/>
          <w:numId w:val="6"/>
        </w:numPr>
        <w:spacing w:after="0" w:line="276" w:lineRule="auto"/>
        <w:ind w:left="360"/>
        <w:rPr>
          <w:rFonts w:eastAsiaTheme="minorEastAsia"/>
          <w:b/>
          <w:bCs/>
          <w:sz w:val="28"/>
          <w:szCs w:val="28"/>
        </w:rPr>
      </w:pPr>
      <w:r w:rsidRPr="00AE1DB4">
        <w:rPr>
          <w:rFonts w:eastAsiaTheme="minorEastAsia"/>
          <w:b/>
          <w:bCs/>
          <w:sz w:val="28"/>
          <w:szCs w:val="28"/>
        </w:rPr>
        <w:t xml:space="preserve">Stockport Access Team </w:t>
      </w:r>
      <w:r w:rsidRPr="00AE1DB4">
        <w:rPr>
          <w:rFonts w:eastAsiaTheme="minorEastAsia"/>
          <w:sz w:val="28"/>
          <w:szCs w:val="28"/>
        </w:rPr>
        <w:t xml:space="preserve">is the single point of access for any referrals for adult mental health services for people 16 years and over. </w:t>
      </w:r>
      <w:hyperlink r:id="rId44">
        <w:r w:rsidRPr="00AE1DB4" w:rsidR="008638EF">
          <w:rPr>
            <w:rStyle w:val="Hyperlink"/>
            <w:rFonts w:eastAsiaTheme="minorEastAsia"/>
            <w:b/>
            <w:bCs/>
            <w:color w:val="B32384"/>
            <w:sz w:val="28"/>
            <w:szCs w:val="28"/>
          </w:rPr>
          <w:t>Visit their website for more information.</w:t>
        </w:r>
      </w:hyperlink>
      <w:r w:rsidRPr="00AE1DB4">
        <w:rPr>
          <w:rFonts w:eastAsiaTheme="minorEastAsia"/>
          <w:b/>
          <w:bCs/>
          <w:color w:val="B32384"/>
          <w:sz w:val="28"/>
          <w:szCs w:val="28"/>
        </w:rPr>
        <w:t> </w:t>
      </w:r>
    </w:p>
    <w:p w:rsidRPr="0010149D" w:rsidR="0010149D" w:rsidP="0010149D" w:rsidRDefault="0010149D" w14:paraId="7D4D1F88" w14:textId="77777777">
      <w:pPr>
        <w:spacing w:after="0" w:line="276" w:lineRule="auto"/>
        <w:rPr>
          <w:rFonts w:eastAsiaTheme="minorEastAsia"/>
          <w:b/>
          <w:bCs/>
          <w:sz w:val="28"/>
          <w:szCs w:val="28"/>
        </w:rPr>
      </w:pPr>
    </w:p>
    <w:p w:rsidRPr="00AE1DB4" w:rsidR="580AF430" w:rsidP="00AE1DB4" w:rsidRDefault="580AF430" w14:paraId="1A09687C" w14:textId="624C4361">
      <w:pPr>
        <w:pStyle w:val="ListParagraph"/>
        <w:numPr>
          <w:ilvl w:val="0"/>
          <w:numId w:val="6"/>
        </w:numPr>
        <w:spacing w:after="0" w:line="276" w:lineRule="auto"/>
        <w:ind w:left="360"/>
        <w:rPr>
          <w:rFonts w:eastAsiaTheme="minorEastAsia"/>
          <w:sz w:val="28"/>
          <w:szCs w:val="28"/>
        </w:rPr>
      </w:pPr>
      <w:r w:rsidRPr="00AE1DB4">
        <w:rPr>
          <w:rFonts w:eastAsiaTheme="minorEastAsia"/>
          <w:sz w:val="28"/>
          <w:szCs w:val="28"/>
        </w:rPr>
        <w:t xml:space="preserve">If you would like an adult Autism or ADHD assessment, you can contact your GP. Visit the </w:t>
      </w:r>
      <w:hyperlink r:id="rId45">
        <w:r w:rsidRPr="00AE1DB4" w:rsidR="00AE1DB4">
          <w:rPr>
            <w:rStyle w:val="Hyperlink"/>
            <w:rFonts w:eastAsiaTheme="minorEastAsia"/>
            <w:b/>
            <w:bCs/>
            <w:color w:val="B32384"/>
            <w:sz w:val="28"/>
            <w:szCs w:val="28"/>
          </w:rPr>
          <w:t>Visit the N</w:t>
        </w:r>
        <w:r w:rsidRPr="00AE1DB4">
          <w:rPr>
            <w:rStyle w:val="Hyperlink"/>
            <w:rFonts w:eastAsiaTheme="minorEastAsia"/>
            <w:b/>
            <w:bCs/>
            <w:color w:val="B32384"/>
            <w:sz w:val="28"/>
            <w:szCs w:val="28"/>
          </w:rPr>
          <w:t>HS Autism/ ADHD Assessment Service website</w:t>
        </w:r>
      </w:hyperlink>
      <w:r w:rsidRPr="00AE1DB4">
        <w:rPr>
          <w:rFonts w:eastAsiaTheme="minorEastAsia"/>
          <w:color w:val="B32384"/>
          <w:sz w:val="28"/>
          <w:szCs w:val="28"/>
        </w:rPr>
        <w:t xml:space="preserve"> for </w:t>
      </w:r>
      <w:r w:rsidRPr="00AE1DB4">
        <w:rPr>
          <w:rFonts w:eastAsiaTheme="minorEastAsia"/>
          <w:sz w:val="28"/>
          <w:szCs w:val="28"/>
        </w:rPr>
        <w:t>more information.</w:t>
      </w:r>
    </w:p>
    <w:p w:rsidRPr="00AE1DB4" w:rsidR="35E32A79" w:rsidP="00AE1DB4" w:rsidRDefault="35E32A79" w14:paraId="1A968877" w14:textId="2D44DA9E">
      <w:pPr>
        <w:pStyle w:val="ListParagraph"/>
        <w:spacing w:after="0" w:line="276" w:lineRule="auto"/>
        <w:ind w:left="0"/>
        <w:rPr>
          <w:rFonts w:eastAsiaTheme="minorEastAsia"/>
          <w:sz w:val="28"/>
          <w:szCs w:val="28"/>
        </w:rPr>
      </w:pPr>
    </w:p>
    <w:p w:rsidRPr="00AE1DB4" w:rsidR="35E32A79" w:rsidP="00AE1DB4" w:rsidRDefault="35E32A79" w14:paraId="7BA6141C" w14:textId="3B1FC525">
      <w:pPr>
        <w:pStyle w:val="ListParagraph"/>
        <w:numPr>
          <w:ilvl w:val="0"/>
          <w:numId w:val="6"/>
        </w:numPr>
        <w:spacing w:after="0" w:line="276" w:lineRule="auto"/>
        <w:ind w:left="360"/>
        <w:rPr>
          <w:rFonts w:eastAsiaTheme="minorEastAsia"/>
          <w:sz w:val="28"/>
          <w:szCs w:val="28"/>
          <w:u w:val="single"/>
        </w:rPr>
      </w:pPr>
      <w:r w:rsidRPr="00AE1DB4">
        <w:rPr>
          <w:rFonts w:eastAsiaTheme="minorEastAsia"/>
          <w:b/>
          <w:bCs/>
          <w:sz w:val="28"/>
          <w:szCs w:val="28"/>
        </w:rPr>
        <w:t>Seashell Trust</w:t>
      </w:r>
      <w:r w:rsidRPr="00AE1DB4">
        <w:rPr>
          <w:rFonts w:eastAsiaTheme="minorEastAsia"/>
          <w:sz w:val="28"/>
          <w:szCs w:val="28"/>
        </w:rPr>
        <w:t xml:space="preserve"> offer a range of courses for sleep support for children and young people with SEND between the ages of 2 and 25. </w:t>
      </w:r>
      <w:hyperlink r:id="rId46">
        <w:r w:rsidRPr="00AE1DB4">
          <w:rPr>
            <w:rStyle w:val="Hyperlink"/>
            <w:rFonts w:eastAsiaTheme="minorEastAsia"/>
            <w:b/>
            <w:bCs/>
            <w:color w:val="B32384"/>
            <w:sz w:val="28"/>
            <w:szCs w:val="28"/>
          </w:rPr>
          <w:t>Visit their website for more information.</w:t>
        </w:r>
      </w:hyperlink>
    </w:p>
    <w:p w:rsidRPr="00AE1DB4" w:rsidR="16B7454A" w:rsidP="00AE1DB4" w:rsidRDefault="16B7454A" w14:paraId="2A397A31" w14:textId="597A7044">
      <w:pPr>
        <w:pStyle w:val="ListParagraph"/>
        <w:spacing w:after="0" w:line="276" w:lineRule="auto"/>
        <w:ind w:left="0"/>
        <w:rPr>
          <w:rFonts w:eastAsiaTheme="minorEastAsia"/>
          <w:sz w:val="28"/>
          <w:szCs w:val="28"/>
          <w:u w:val="single"/>
        </w:rPr>
      </w:pPr>
    </w:p>
    <w:p w:rsidRPr="00AE1DB4" w:rsidR="16B7454A" w:rsidP="00AE1DB4" w:rsidRDefault="00930E56" w14:paraId="0946D47E" w14:textId="328BC0E9">
      <w:pPr>
        <w:pStyle w:val="ListParagraph"/>
        <w:numPr>
          <w:ilvl w:val="0"/>
          <w:numId w:val="6"/>
        </w:numPr>
        <w:spacing w:after="0" w:line="276" w:lineRule="auto"/>
        <w:ind w:left="360"/>
        <w:rPr>
          <w:rFonts w:eastAsiaTheme="minorEastAsia"/>
          <w:b/>
          <w:bCs/>
          <w:sz w:val="28"/>
          <w:szCs w:val="28"/>
        </w:rPr>
      </w:pPr>
      <w:r w:rsidRPr="00AE1DB4">
        <w:rPr>
          <w:rFonts w:eastAsiaTheme="minorEastAsia"/>
          <w:b/>
          <w:bCs/>
          <w:sz w:val="28"/>
          <w:szCs w:val="28"/>
        </w:rPr>
        <w:t>The Child and Adolescent Mental Health Service</w:t>
      </w:r>
      <w:r w:rsidRPr="00AE1DB4" w:rsidR="35E32A79">
        <w:rPr>
          <w:rFonts w:eastAsiaTheme="minorEastAsia"/>
          <w:b/>
          <w:bCs/>
          <w:sz w:val="28"/>
          <w:szCs w:val="28"/>
        </w:rPr>
        <w:t xml:space="preserve"> </w:t>
      </w:r>
      <w:r w:rsidRPr="00AE1DB4">
        <w:rPr>
          <w:rFonts w:eastAsiaTheme="minorEastAsia"/>
          <w:b/>
          <w:bCs/>
          <w:sz w:val="28"/>
          <w:szCs w:val="28"/>
        </w:rPr>
        <w:t>(</w:t>
      </w:r>
      <w:r w:rsidRPr="00AE1DB4" w:rsidR="35E32A79">
        <w:rPr>
          <w:rFonts w:eastAsiaTheme="minorEastAsia"/>
          <w:b/>
          <w:bCs/>
          <w:sz w:val="28"/>
          <w:szCs w:val="28"/>
        </w:rPr>
        <w:t>CAMHS</w:t>
      </w:r>
      <w:r w:rsidRPr="00AE1DB4">
        <w:rPr>
          <w:rFonts w:eastAsiaTheme="minorEastAsia"/>
          <w:b/>
          <w:bCs/>
          <w:sz w:val="28"/>
          <w:szCs w:val="28"/>
        </w:rPr>
        <w:t>)</w:t>
      </w:r>
      <w:r w:rsidRPr="00AE1DB4" w:rsidR="35E32A79">
        <w:rPr>
          <w:rFonts w:eastAsiaTheme="minorEastAsia"/>
          <w:sz w:val="28"/>
          <w:szCs w:val="28"/>
        </w:rPr>
        <w:t xml:space="preserve"> offer specialist services to children and young people who are experiencing moderate to severe mental health and emotional wellbeing difficulties up to the age of 18. </w:t>
      </w:r>
      <w:r w:rsidRPr="00AE1DB4">
        <w:rPr>
          <w:rFonts w:eastAsiaTheme="minorEastAsia"/>
          <w:sz w:val="28"/>
          <w:szCs w:val="28"/>
        </w:rPr>
        <w:t>They</w:t>
      </w:r>
      <w:r w:rsidRPr="00AE1DB4" w:rsidR="35E32A79">
        <w:rPr>
          <w:rFonts w:eastAsiaTheme="minorEastAsia"/>
          <w:sz w:val="28"/>
          <w:szCs w:val="28"/>
        </w:rPr>
        <w:t xml:space="preserve"> also provide support to families. Some of the things </w:t>
      </w:r>
      <w:r w:rsidRPr="00AE1DB4">
        <w:rPr>
          <w:rFonts w:eastAsiaTheme="minorEastAsia"/>
          <w:sz w:val="28"/>
          <w:szCs w:val="28"/>
        </w:rPr>
        <w:t>they</w:t>
      </w:r>
      <w:r w:rsidRPr="00AE1DB4" w:rsidR="35E32A79">
        <w:rPr>
          <w:rFonts w:eastAsiaTheme="minorEastAsia"/>
          <w:sz w:val="28"/>
          <w:szCs w:val="28"/>
        </w:rPr>
        <w:t xml:space="preserve"> can help with include Anxiety, depression, psychosis, self-harm, managing emotions, Autism, ADHD, and more complex psychological difficulties.</w:t>
      </w:r>
      <w:r w:rsidRPr="00AE1DB4" w:rsidR="00B9503B">
        <w:rPr>
          <w:rFonts w:eastAsiaTheme="minorEastAsia"/>
          <w:sz w:val="28"/>
          <w:szCs w:val="28"/>
        </w:rPr>
        <w:t xml:space="preserve"> </w:t>
      </w:r>
      <w:hyperlink w:history="1" r:id="rId47">
        <w:r w:rsidRPr="00AE1DB4" w:rsidR="00B9503B">
          <w:rPr>
            <w:rStyle w:val="Hyperlink"/>
            <w:rFonts w:eastAsiaTheme="minorEastAsia"/>
            <w:b/>
            <w:bCs/>
            <w:color w:val="B32384"/>
            <w:sz w:val="28"/>
            <w:szCs w:val="28"/>
          </w:rPr>
          <w:t>Visit their website for more information.</w:t>
        </w:r>
      </w:hyperlink>
    </w:p>
    <w:p w:rsidRPr="00AE1DB4" w:rsidR="16B7454A" w:rsidP="00AE1DB4" w:rsidRDefault="16B7454A" w14:paraId="5B877C8B" w14:textId="4CA0B7C7">
      <w:pPr>
        <w:spacing w:after="0" w:line="276" w:lineRule="auto"/>
        <w:rPr>
          <w:rFonts w:eastAsiaTheme="minorEastAsia"/>
          <w:sz w:val="28"/>
          <w:szCs w:val="28"/>
        </w:rPr>
      </w:pPr>
    </w:p>
    <w:p w:rsidRPr="00AE1DB4" w:rsidR="00526D07" w:rsidP="00AE1DB4" w:rsidRDefault="73906B58" w14:paraId="53207FC9" w14:textId="43E0F982">
      <w:pPr>
        <w:pStyle w:val="ListParagraph"/>
        <w:numPr>
          <w:ilvl w:val="0"/>
          <w:numId w:val="6"/>
        </w:numPr>
        <w:spacing w:after="0" w:line="276" w:lineRule="auto"/>
        <w:ind w:left="360"/>
        <w:rPr>
          <w:rFonts w:eastAsiaTheme="minorEastAsia"/>
          <w:sz w:val="28"/>
          <w:szCs w:val="28"/>
          <w:u w:val="single"/>
        </w:rPr>
      </w:pPr>
      <w:r w:rsidRPr="00AE1DB4">
        <w:rPr>
          <w:rFonts w:eastAsiaTheme="minorEastAsia"/>
          <w:b/>
          <w:bCs/>
          <w:sz w:val="28"/>
          <w:szCs w:val="28"/>
        </w:rPr>
        <w:t>Beacon Counselling</w:t>
      </w:r>
      <w:r w:rsidRPr="00AE1DB4">
        <w:rPr>
          <w:rFonts w:eastAsiaTheme="minorEastAsia"/>
          <w:sz w:val="28"/>
          <w:szCs w:val="28"/>
        </w:rPr>
        <w:t xml:space="preserve"> work to empower people towards positive mental health. They build strong connections with the people they </w:t>
      </w:r>
      <w:r w:rsidRPr="00AE1DB4" w:rsidR="0944DC4D">
        <w:rPr>
          <w:rFonts w:eastAsiaTheme="minorEastAsia"/>
          <w:sz w:val="28"/>
          <w:szCs w:val="28"/>
        </w:rPr>
        <w:t>support and</w:t>
      </w:r>
      <w:r w:rsidRPr="00AE1DB4">
        <w:rPr>
          <w:rFonts w:eastAsiaTheme="minorEastAsia"/>
          <w:sz w:val="28"/>
          <w:szCs w:val="28"/>
        </w:rPr>
        <w:t xml:space="preserve"> empower them to continue benefiting from the help they provide in the long term. </w:t>
      </w:r>
      <w:hyperlink r:id="rId48">
        <w:r w:rsidRPr="00AE1DB4">
          <w:rPr>
            <w:rStyle w:val="Hyperlink"/>
            <w:rFonts w:eastAsiaTheme="minorEastAsia"/>
            <w:b/>
            <w:bCs/>
            <w:color w:val="B32384"/>
            <w:sz w:val="28"/>
            <w:szCs w:val="28"/>
          </w:rPr>
          <w:t>Visit their website for more information.</w:t>
        </w:r>
      </w:hyperlink>
    </w:p>
    <w:p w:rsidRPr="00AE1DB4" w:rsidR="30A4676E" w:rsidP="00AE1DB4" w:rsidRDefault="30A4676E" w14:paraId="20D7EFD3" w14:textId="5A82676B">
      <w:pPr>
        <w:pStyle w:val="ListParagraph"/>
        <w:spacing w:after="0" w:line="276" w:lineRule="auto"/>
        <w:ind w:left="0"/>
        <w:rPr>
          <w:rFonts w:eastAsiaTheme="minorEastAsia"/>
          <w:sz w:val="28"/>
          <w:szCs w:val="28"/>
          <w:u w:val="single"/>
        </w:rPr>
      </w:pPr>
    </w:p>
    <w:p w:rsidRPr="00AE1DB4" w:rsidR="00526D07" w:rsidP="767E462B" w:rsidRDefault="73906B58" w14:paraId="37CCA6A3" w14:textId="738B2AF3">
      <w:pPr>
        <w:pStyle w:val="ListParagraph"/>
        <w:numPr>
          <w:ilvl w:val="0"/>
          <w:numId w:val="6"/>
        </w:numPr>
        <w:spacing w:after="0" w:line="276" w:lineRule="auto"/>
        <w:ind w:left="360"/>
        <w:rPr>
          <w:rFonts w:eastAsia="" w:eastAsiaTheme="minorEastAsia"/>
          <w:sz w:val="28"/>
          <w:szCs w:val="28"/>
        </w:rPr>
      </w:pPr>
      <w:r w:rsidRPr="767E462B" w:rsidR="73906B58">
        <w:rPr>
          <w:rFonts w:eastAsia="" w:eastAsiaTheme="minorEastAsia"/>
          <w:sz w:val="28"/>
          <w:szCs w:val="28"/>
        </w:rPr>
        <w:t xml:space="preserve">Visit </w:t>
      </w:r>
      <w:r w:rsidRPr="767E462B" w:rsidR="73906B58">
        <w:rPr>
          <w:rFonts w:eastAsia="" w:eastAsiaTheme="minorEastAsia"/>
          <w:sz w:val="28"/>
          <w:szCs w:val="28"/>
        </w:rPr>
        <w:t>our</w:t>
      </w:r>
      <w:r w:rsidRPr="767E462B" w:rsidR="73906B58">
        <w:rPr>
          <w:rFonts w:eastAsia="" w:eastAsiaTheme="minorEastAsia"/>
          <w:sz w:val="28"/>
          <w:szCs w:val="28"/>
        </w:rPr>
        <w:t xml:space="preserve"> </w:t>
      </w:r>
      <w:hyperlink r:id="R697c0e99bcd84f7b">
        <w:r w:rsidRPr="767E462B" w:rsidR="73906B58">
          <w:rPr>
            <w:rStyle w:val="Hyperlink"/>
            <w:rFonts w:eastAsia="" w:eastAsiaTheme="minorEastAsia"/>
            <w:b w:val="1"/>
            <w:bCs w:val="1"/>
            <w:color w:val="B32384"/>
            <w:sz w:val="28"/>
            <w:szCs w:val="28"/>
          </w:rPr>
          <w:t>Mental Health and Wellbeing Support for Children and Young People Padlet</w:t>
        </w:r>
      </w:hyperlink>
      <w:r w:rsidRPr="767E462B" w:rsidR="73906B58">
        <w:rPr>
          <w:rFonts w:eastAsia="" w:eastAsiaTheme="minorEastAsia"/>
          <w:sz w:val="28"/>
          <w:szCs w:val="28"/>
        </w:rPr>
        <w:t xml:space="preserve"> to find information for children and young people living in Stockport who want help to support their emotional health and wellbeing. </w:t>
      </w:r>
    </w:p>
    <w:p w:rsidRPr="00526D07" w:rsidR="00526D07" w:rsidP="00F9690B" w:rsidRDefault="73906B58" w14:paraId="656C094F" w14:textId="7609F736">
      <w:pPr>
        <w:spacing w:after="0" w:line="276" w:lineRule="auto"/>
        <w:ind w:firstLine="45"/>
        <w:rPr>
          <w:rFonts w:eastAsiaTheme="minorEastAsia"/>
          <w:sz w:val="28"/>
          <w:szCs w:val="28"/>
        </w:rPr>
      </w:pPr>
      <w:r w:rsidRPr="1AE6C4E5">
        <w:rPr>
          <w:rFonts w:eastAsiaTheme="minorEastAsia"/>
          <w:sz w:val="28"/>
          <w:szCs w:val="28"/>
        </w:rPr>
        <w:t xml:space="preserve"> </w:t>
      </w:r>
    </w:p>
    <w:p w:rsidR="0010149D" w:rsidP="00F9690B" w:rsidRDefault="0010149D" w14:paraId="42CE2F69" w14:textId="77777777">
      <w:pPr>
        <w:spacing w:after="0" w:line="276" w:lineRule="auto"/>
        <w:rPr>
          <w:rFonts w:eastAsiaTheme="minorEastAsia"/>
          <w:b/>
          <w:bCs/>
          <w:color w:val="006666"/>
          <w:sz w:val="36"/>
          <w:szCs w:val="36"/>
        </w:rPr>
      </w:pPr>
    </w:p>
    <w:p w:rsidR="00231536" w:rsidP="00F9690B" w:rsidRDefault="00231536" w14:paraId="16DFCE6F" w14:textId="77777777">
      <w:pPr>
        <w:spacing w:after="0" w:line="276" w:lineRule="auto"/>
        <w:rPr>
          <w:rFonts w:eastAsiaTheme="minorEastAsia"/>
          <w:b/>
          <w:bCs/>
          <w:color w:val="006666"/>
          <w:sz w:val="36"/>
          <w:szCs w:val="36"/>
        </w:rPr>
      </w:pPr>
    </w:p>
    <w:p w:rsidR="00231536" w:rsidP="00F9690B" w:rsidRDefault="00231536" w14:paraId="359302DD" w14:textId="77777777">
      <w:pPr>
        <w:spacing w:after="0" w:line="276" w:lineRule="auto"/>
        <w:rPr>
          <w:rFonts w:eastAsiaTheme="minorEastAsia"/>
          <w:b/>
          <w:bCs/>
          <w:color w:val="006666"/>
          <w:sz w:val="36"/>
          <w:szCs w:val="36"/>
        </w:rPr>
      </w:pPr>
    </w:p>
    <w:p w:rsidR="00231536" w:rsidP="00F9690B" w:rsidRDefault="00231536" w14:paraId="6594FA9F" w14:textId="77777777">
      <w:pPr>
        <w:spacing w:after="0" w:line="276" w:lineRule="auto"/>
        <w:rPr>
          <w:rFonts w:eastAsiaTheme="minorEastAsia"/>
          <w:b/>
          <w:bCs/>
          <w:color w:val="006666"/>
          <w:sz w:val="36"/>
          <w:szCs w:val="36"/>
        </w:rPr>
      </w:pPr>
    </w:p>
    <w:p w:rsidR="767E462B" w:rsidP="767E462B" w:rsidRDefault="767E462B" w14:paraId="68C55ABC" w14:textId="5EB1C98C">
      <w:pPr>
        <w:spacing w:after="0" w:line="276" w:lineRule="auto"/>
        <w:rPr>
          <w:rFonts w:eastAsia="" w:eastAsiaTheme="minorEastAsia"/>
          <w:b w:val="1"/>
          <w:bCs w:val="1"/>
          <w:color w:val="006666"/>
          <w:sz w:val="36"/>
          <w:szCs w:val="36"/>
        </w:rPr>
      </w:pPr>
    </w:p>
    <w:p w:rsidRPr="00AE1DB4" w:rsidR="00526D07" w:rsidP="00F9690B" w:rsidRDefault="68668423" w14:paraId="7CADF9A8" w14:textId="1360D7D9">
      <w:pPr>
        <w:spacing w:after="0" w:line="276" w:lineRule="auto"/>
        <w:rPr>
          <w:rFonts w:eastAsiaTheme="minorEastAsia"/>
          <w:b/>
          <w:bCs/>
          <w:color w:val="006666"/>
          <w:sz w:val="36"/>
          <w:szCs w:val="36"/>
        </w:rPr>
      </w:pPr>
      <w:r w:rsidRPr="00AE1DB4">
        <w:rPr>
          <w:rFonts w:eastAsiaTheme="minorEastAsia"/>
          <w:b/>
          <w:bCs/>
          <w:color w:val="006666"/>
          <w:sz w:val="36"/>
          <w:szCs w:val="36"/>
        </w:rPr>
        <w:t>Education</w:t>
      </w:r>
    </w:p>
    <w:p w:rsidRPr="00526D07" w:rsidR="007F181F" w:rsidP="00F9690B" w:rsidRDefault="007F181F" w14:paraId="6F98B6FA" w14:textId="77777777">
      <w:pPr>
        <w:spacing w:after="0" w:line="276" w:lineRule="auto"/>
        <w:rPr>
          <w:rFonts w:eastAsiaTheme="minorEastAsia"/>
          <w:b/>
          <w:bCs/>
          <w:sz w:val="28"/>
          <w:szCs w:val="28"/>
          <w:u w:val="single"/>
        </w:rPr>
      </w:pPr>
    </w:p>
    <w:p w:rsidRPr="00AE1DB4" w:rsidR="2772B613" w:rsidP="00AE1DB4" w:rsidRDefault="68668423" w14:paraId="12C651E5" w14:textId="702344F5">
      <w:pPr>
        <w:pStyle w:val="ListParagraph"/>
        <w:numPr>
          <w:ilvl w:val="0"/>
          <w:numId w:val="8"/>
        </w:numPr>
        <w:spacing w:after="0" w:line="276" w:lineRule="auto"/>
        <w:rPr>
          <w:rFonts w:eastAsiaTheme="minorEastAsia"/>
        </w:rPr>
      </w:pPr>
      <w:r w:rsidRPr="00AE1DB4">
        <w:rPr>
          <w:rFonts w:eastAsiaTheme="minorEastAsia"/>
          <w:sz w:val="28"/>
          <w:szCs w:val="28"/>
        </w:rPr>
        <w:t xml:space="preserve">Visit our </w:t>
      </w:r>
      <w:hyperlink w:anchor=":~:text=Recruitment,%20training%20and%20apprentices.%20Post-16%20pupils%20with%20special" r:id="rId50">
        <w:r w:rsidRPr="00AE1DB4">
          <w:rPr>
            <w:rStyle w:val="Hyperlink"/>
            <w:rFonts w:eastAsiaTheme="minorEastAsia"/>
            <w:b/>
            <w:bCs/>
            <w:color w:val="B32384"/>
            <w:sz w:val="28"/>
            <w:szCs w:val="28"/>
          </w:rPr>
          <w:t>Post 16 education options</w:t>
        </w:r>
      </w:hyperlink>
      <w:r w:rsidRPr="00AE1DB4">
        <w:rPr>
          <w:rFonts w:eastAsiaTheme="minorEastAsia"/>
          <w:sz w:val="28"/>
          <w:szCs w:val="28"/>
        </w:rPr>
        <w:t xml:space="preserve"> webpage for information about further education options.</w:t>
      </w:r>
    </w:p>
    <w:p w:rsidRPr="00AE1DB4" w:rsidR="006D2C6A" w:rsidP="00AE1DB4" w:rsidRDefault="006D2C6A" w14:paraId="2AFC86FD" w14:textId="77777777">
      <w:pPr>
        <w:pStyle w:val="ListParagraph"/>
        <w:spacing w:after="0" w:line="276" w:lineRule="auto"/>
        <w:ind w:left="0"/>
        <w:rPr>
          <w:rFonts w:eastAsiaTheme="minorEastAsia"/>
        </w:rPr>
      </w:pPr>
    </w:p>
    <w:p w:rsidRPr="00AE1DB4" w:rsidR="00526D07" w:rsidP="00AE1DB4" w:rsidRDefault="00526D07" w14:paraId="394FA814" w14:textId="34159A6C">
      <w:pPr>
        <w:pStyle w:val="ListParagraph"/>
        <w:numPr>
          <w:ilvl w:val="0"/>
          <w:numId w:val="7"/>
        </w:numPr>
        <w:spacing w:after="0" w:line="276" w:lineRule="auto"/>
        <w:ind w:left="360"/>
        <w:rPr>
          <w:rFonts w:eastAsiaTheme="minorEastAsia"/>
          <w:sz w:val="28"/>
          <w:szCs w:val="28"/>
        </w:rPr>
      </w:pPr>
      <w:r w:rsidRPr="00AE1DB4">
        <w:rPr>
          <w:rFonts w:eastAsiaTheme="minorEastAsia"/>
          <w:b/>
          <w:bCs/>
          <w:sz w:val="28"/>
          <w:szCs w:val="28"/>
        </w:rPr>
        <w:t>Preparing for Adulthood Local Offer</w:t>
      </w:r>
      <w:r w:rsidRPr="00AE1DB4" w:rsidR="00ED0F15">
        <w:rPr>
          <w:rFonts w:eastAsiaTheme="minorEastAsia"/>
          <w:b/>
          <w:bCs/>
          <w:sz w:val="28"/>
          <w:szCs w:val="28"/>
        </w:rPr>
        <w:t xml:space="preserve"> </w:t>
      </w:r>
      <w:r w:rsidRPr="00AE1DB4" w:rsidR="00B83F2B">
        <w:rPr>
          <w:rFonts w:eastAsiaTheme="minorEastAsia"/>
          <w:sz w:val="28"/>
          <w:szCs w:val="28"/>
        </w:rPr>
        <w:t>provides information about careers, training, volunteering and local services for young people preparing for adulthood.</w:t>
      </w:r>
      <w:r w:rsidRPr="00AE1DB4">
        <w:rPr>
          <w:rFonts w:eastAsiaTheme="minorEastAsia"/>
          <w:b/>
          <w:bCs/>
          <w:sz w:val="28"/>
          <w:szCs w:val="28"/>
        </w:rPr>
        <w:t xml:space="preserve"> </w:t>
      </w:r>
      <w:hyperlink w:history="1" r:id="rId51">
        <w:r w:rsidRPr="00AE1DB4" w:rsidR="005E79BD">
          <w:rPr>
            <w:rStyle w:val="Hyperlink"/>
            <w:b/>
            <w:bCs/>
            <w:color w:val="B32384"/>
            <w:sz w:val="28"/>
            <w:szCs w:val="28"/>
          </w:rPr>
          <w:t>Click here for more information.</w:t>
        </w:r>
      </w:hyperlink>
      <w:r w:rsidRPr="00AE1DB4" w:rsidR="005E79BD">
        <w:rPr>
          <w:color w:val="B32384"/>
          <w:sz w:val="28"/>
          <w:szCs w:val="28"/>
        </w:rPr>
        <w:t xml:space="preserve"> </w:t>
      </w:r>
    </w:p>
    <w:p w:rsidRPr="00AE1DB4" w:rsidR="00F9690B" w:rsidP="00AE1DB4" w:rsidRDefault="00F9690B" w14:paraId="70A1B094" w14:textId="77777777">
      <w:pPr>
        <w:spacing w:after="0" w:line="276" w:lineRule="auto"/>
        <w:ind w:left="-360"/>
        <w:rPr>
          <w:rFonts w:eastAsiaTheme="minorEastAsia"/>
          <w:sz w:val="28"/>
          <w:szCs w:val="28"/>
        </w:rPr>
      </w:pPr>
    </w:p>
    <w:p w:rsidRPr="00AE1DB4" w:rsidR="00526D07" w:rsidP="00AE1DB4" w:rsidRDefault="00526D07" w14:paraId="3FEFDF75" w14:textId="31AA7FCD">
      <w:pPr>
        <w:pStyle w:val="ListParagraph"/>
        <w:numPr>
          <w:ilvl w:val="0"/>
          <w:numId w:val="7"/>
        </w:numPr>
        <w:spacing w:after="0" w:line="276" w:lineRule="auto"/>
        <w:ind w:left="360"/>
        <w:rPr>
          <w:rFonts w:eastAsiaTheme="minorEastAsia"/>
          <w:sz w:val="28"/>
          <w:szCs w:val="28"/>
        </w:rPr>
      </w:pPr>
      <w:r w:rsidRPr="00AE1DB4">
        <w:rPr>
          <w:rFonts w:eastAsiaTheme="minorEastAsia"/>
          <w:b/>
          <w:bCs/>
          <w:sz w:val="28"/>
          <w:szCs w:val="28"/>
        </w:rPr>
        <w:t xml:space="preserve">Growing up in Stockport </w:t>
      </w:r>
      <w:r w:rsidRPr="00AE1DB4">
        <w:rPr>
          <w:rFonts w:eastAsiaTheme="minorEastAsia"/>
          <w:sz w:val="28"/>
          <w:szCs w:val="28"/>
        </w:rPr>
        <w:t xml:space="preserve">is a free booklet you can download to support and prepare your young person for transition into Adulthood. </w:t>
      </w:r>
      <w:hyperlink w:history="1" r:id="rId52">
        <w:r w:rsidRPr="00AE1DB4" w:rsidR="00C322B5">
          <w:rPr>
            <w:rStyle w:val="Hyperlink"/>
            <w:rFonts w:eastAsiaTheme="minorEastAsia"/>
            <w:b/>
            <w:bCs/>
            <w:color w:val="B32384"/>
            <w:sz w:val="28"/>
            <w:szCs w:val="28"/>
          </w:rPr>
          <w:t>Click here</w:t>
        </w:r>
      </w:hyperlink>
      <w:r w:rsidRPr="00AE1DB4" w:rsidR="00C322B5">
        <w:rPr>
          <w:rFonts w:eastAsiaTheme="minorEastAsia"/>
          <w:color w:val="B32384"/>
          <w:sz w:val="28"/>
          <w:szCs w:val="28"/>
        </w:rPr>
        <w:t xml:space="preserve"> </w:t>
      </w:r>
      <w:r w:rsidRPr="00AE1DB4" w:rsidR="00C322B5">
        <w:rPr>
          <w:rFonts w:eastAsiaTheme="minorEastAsia"/>
          <w:sz w:val="28"/>
          <w:szCs w:val="28"/>
        </w:rPr>
        <w:t>to access the booklet.</w:t>
      </w:r>
    </w:p>
    <w:p w:rsidRPr="00AE1DB4" w:rsidR="00F9690B" w:rsidP="00AE1DB4" w:rsidRDefault="00F9690B" w14:paraId="49013917" w14:textId="77777777">
      <w:pPr>
        <w:spacing w:after="0" w:line="276" w:lineRule="auto"/>
        <w:ind w:left="-360"/>
        <w:rPr>
          <w:rFonts w:eastAsiaTheme="minorEastAsia"/>
          <w:sz w:val="28"/>
          <w:szCs w:val="28"/>
        </w:rPr>
      </w:pPr>
    </w:p>
    <w:p w:rsidRPr="00AE1DB4" w:rsidR="00526D07" w:rsidP="00AE1DB4" w:rsidRDefault="00526D07" w14:paraId="212403A5" w14:textId="2C40A9FF">
      <w:pPr>
        <w:pStyle w:val="ListParagraph"/>
        <w:numPr>
          <w:ilvl w:val="0"/>
          <w:numId w:val="7"/>
        </w:numPr>
        <w:spacing w:after="0" w:line="276" w:lineRule="auto"/>
        <w:ind w:left="360"/>
        <w:rPr>
          <w:rFonts w:eastAsiaTheme="minorEastAsia"/>
          <w:sz w:val="28"/>
          <w:szCs w:val="28"/>
        </w:rPr>
      </w:pPr>
      <w:r w:rsidRPr="00AE1DB4">
        <w:rPr>
          <w:rFonts w:eastAsiaTheme="minorEastAsia"/>
          <w:b/>
          <w:bCs/>
          <w:sz w:val="28"/>
          <w:szCs w:val="28"/>
        </w:rPr>
        <w:t xml:space="preserve">Preparing for Adulthood transitions guide </w:t>
      </w:r>
      <w:r w:rsidRPr="00AE1DB4">
        <w:rPr>
          <w:rFonts w:eastAsiaTheme="minorEastAsia"/>
          <w:sz w:val="28"/>
          <w:szCs w:val="28"/>
        </w:rPr>
        <w:t>for parents/carers with young people on SEN support plans or</w:t>
      </w:r>
      <w:r w:rsidRPr="00AE1DB4" w:rsidR="00ED727F">
        <w:rPr>
          <w:rFonts w:eastAsiaTheme="minorEastAsia"/>
          <w:sz w:val="28"/>
          <w:szCs w:val="28"/>
        </w:rPr>
        <w:t xml:space="preserve"> E</w:t>
      </w:r>
      <w:r w:rsidRPr="00AE1DB4">
        <w:rPr>
          <w:rFonts w:eastAsiaTheme="minorEastAsia"/>
          <w:sz w:val="28"/>
          <w:szCs w:val="28"/>
        </w:rPr>
        <w:t>HCPs.</w:t>
      </w:r>
      <w:r w:rsidRPr="00AE1DB4" w:rsidR="00ED727F">
        <w:rPr>
          <w:rFonts w:eastAsiaTheme="minorEastAsia"/>
          <w:sz w:val="28"/>
          <w:szCs w:val="28"/>
        </w:rPr>
        <w:t xml:space="preserve"> </w:t>
      </w:r>
      <w:hyperlink w:history="1" r:id="rId53">
        <w:r w:rsidRPr="00AE1DB4" w:rsidR="00ED727F">
          <w:rPr>
            <w:rStyle w:val="Hyperlink"/>
            <w:rFonts w:eastAsiaTheme="minorEastAsia"/>
            <w:b/>
            <w:bCs/>
            <w:color w:val="B32384"/>
            <w:sz w:val="28"/>
            <w:szCs w:val="28"/>
          </w:rPr>
          <w:t>Click here</w:t>
        </w:r>
      </w:hyperlink>
      <w:r w:rsidRPr="00AE1DB4" w:rsidR="00ED727F">
        <w:rPr>
          <w:rFonts w:eastAsiaTheme="minorEastAsia"/>
          <w:sz w:val="28"/>
          <w:szCs w:val="28"/>
        </w:rPr>
        <w:t xml:space="preserve"> to access the guide.</w:t>
      </w:r>
    </w:p>
    <w:p w:rsidRPr="00AE1DB4" w:rsidR="2772B613" w:rsidP="00AE1DB4" w:rsidRDefault="2772B613" w14:paraId="37E96700" w14:textId="0C916D3A">
      <w:pPr>
        <w:spacing w:after="0" w:line="276" w:lineRule="auto"/>
        <w:rPr>
          <w:rFonts w:eastAsiaTheme="minorEastAsia"/>
          <w:b/>
          <w:bCs/>
          <w:sz w:val="28"/>
          <w:szCs w:val="28"/>
          <w:u w:val="single"/>
        </w:rPr>
      </w:pPr>
    </w:p>
    <w:p w:rsidR="0010149D" w:rsidP="00AE1DB4" w:rsidRDefault="0010149D" w14:paraId="6CB3A533" w14:textId="77777777">
      <w:pPr>
        <w:spacing w:after="0" w:line="276" w:lineRule="auto"/>
        <w:rPr>
          <w:rFonts w:eastAsiaTheme="minorEastAsia"/>
          <w:b/>
          <w:bCs/>
          <w:color w:val="006666"/>
          <w:sz w:val="36"/>
          <w:szCs w:val="36"/>
        </w:rPr>
      </w:pPr>
    </w:p>
    <w:p w:rsidRPr="00AE1DB4" w:rsidR="759A02D7" w:rsidP="00AE1DB4" w:rsidRDefault="759A02D7" w14:paraId="37552A87" w14:textId="36DA5F0A">
      <w:pPr>
        <w:spacing w:after="0" w:line="276" w:lineRule="auto"/>
        <w:rPr>
          <w:rFonts w:eastAsiaTheme="minorEastAsia"/>
          <w:b/>
          <w:bCs/>
          <w:color w:val="006666"/>
          <w:sz w:val="36"/>
          <w:szCs w:val="36"/>
        </w:rPr>
      </w:pPr>
      <w:r w:rsidRPr="00AE1DB4">
        <w:rPr>
          <w:rFonts w:eastAsiaTheme="minorEastAsia"/>
          <w:b/>
          <w:bCs/>
          <w:color w:val="006666"/>
          <w:sz w:val="36"/>
          <w:szCs w:val="36"/>
        </w:rPr>
        <w:t>Social Care</w:t>
      </w:r>
    </w:p>
    <w:p w:rsidRPr="00AE1DB4" w:rsidR="007F181F" w:rsidP="00AE1DB4" w:rsidRDefault="007F181F" w14:paraId="1E2CFD24" w14:textId="77777777">
      <w:pPr>
        <w:spacing w:after="0" w:line="276" w:lineRule="auto"/>
        <w:rPr>
          <w:rFonts w:eastAsiaTheme="minorEastAsia"/>
          <w:b/>
          <w:bCs/>
          <w:sz w:val="28"/>
          <w:szCs w:val="28"/>
          <w:u w:val="single"/>
        </w:rPr>
      </w:pPr>
    </w:p>
    <w:p w:rsidRPr="00AE1DB4" w:rsidR="00526D07" w:rsidP="767E462B" w:rsidRDefault="00526D07" w14:paraId="3457069D" w14:textId="102EB558">
      <w:pPr>
        <w:pStyle w:val="ListParagraph"/>
        <w:numPr>
          <w:ilvl w:val="0"/>
          <w:numId w:val="7"/>
        </w:numPr>
        <w:spacing w:after="0" w:line="276" w:lineRule="auto"/>
        <w:ind w:left="360"/>
        <w:rPr>
          <w:rFonts w:eastAsia="" w:eastAsiaTheme="minorEastAsia"/>
          <w:sz w:val="28"/>
          <w:szCs w:val="28"/>
        </w:rPr>
      </w:pPr>
      <w:r w:rsidRPr="767E462B" w:rsidR="00526D07">
        <w:rPr>
          <w:rFonts w:eastAsia="" w:eastAsiaTheme="minorEastAsia"/>
          <w:b w:val="1"/>
          <w:bCs w:val="1"/>
          <w:sz w:val="28"/>
          <w:szCs w:val="28"/>
        </w:rPr>
        <w:t xml:space="preserve">The Early Adulthood </w:t>
      </w:r>
      <w:r w:rsidRPr="767E462B" w:rsidR="5272F982">
        <w:rPr>
          <w:rFonts w:eastAsia="" w:eastAsiaTheme="minorEastAsia"/>
          <w:b w:val="1"/>
          <w:bCs w:val="1"/>
          <w:sz w:val="28"/>
          <w:szCs w:val="28"/>
        </w:rPr>
        <w:t>Team,</w:t>
      </w:r>
      <w:r w:rsidRPr="767E462B" w:rsidR="00526D07">
        <w:rPr>
          <w:rFonts w:eastAsia="" w:eastAsiaTheme="minorEastAsia"/>
          <w:sz w:val="28"/>
          <w:szCs w:val="28"/>
        </w:rPr>
        <w:t xml:space="preserve"> </w:t>
      </w:r>
      <w:r w:rsidRPr="767E462B" w:rsidR="00060B3B">
        <w:rPr>
          <w:rFonts w:eastAsia="" w:eastAsiaTheme="minorEastAsia"/>
          <w:sz w:val="28"/>
          <w:szCs w:val="28"/>
        </w:rPr>
        <w:t xml:space="preserve">which is </w:t>
      </w:r>
      <w:r w:rsidRPr="767E462B" w:rsidR="00526D07">
        <w:rPr>
          <w:rFonts w:eastAsia="" w:eastAsiaTheme="minorEastAsia"/>
          <w:sz w:val="28"/>
          <w:szCs w:val="28"/>
        </w:rPr>
        <w:t>part of Adult Social Care</w:t>
      </w:r>
      <w:r w:rsidRPr="767E462B" w:rsidR="00060B3B">
        <w:rPr>
          <w:rFonts w:eastAsia="" w:eastAsiaTheme="minorEastAsia"/>
          <w:sz w:val="28"/>
          <w:szCs w:val="28"/>
        </w:rPr>
        <w:t>, w</w:t>
      </w:r>
      <w:r w:rsidRPr="767E462B" w:rsidR="00526D07">
        <w:rPr>
          <w:rFonts w:eastAsia="" w:eastAsiaTheme="minorEastAsia"/>
          <w:sz w:val="28"/>
          <w:szCs w:val="28"/>
        </w:rPr>
        <w:t xml:space="preserve">ork with young people who are approaching adulthood and who may need support from Adult Social Care when they turn 18. Some young people may have had support from services as a child, but others may not have done. </w:t>
      </w:r>
      <w:hyperlink r:id="R97fc56f7f2e545d8">
        <w:r w:rsidRPr="767E462B" w:rsidR="00364309">
          <w:rPr>
            <w:rStyle w:val="Hyperlink"/>
            <w:rFonts w:eastAsia="" w:eastAsiaTheme="minorEastAsia"/>
            <w:b w:val="1"/>
            <w:bCs w:val="1"/>
            <w:color w:val="B32384"/>
            <w:sz w:val="28"/>
            <w:szCs w:val="28"/>
          </w:rPr>
          <w:t>Click here</w:t>
        </w:r>
      </w:hyperlink>
      <w:r w:rsidRPr="767E462B" w:rsidR="00364309">
        <w:rPr>
          <w:rFonts w:eastAsia="" w:eastAsiaTheme="minorEastAsia"/>
          <w:sz w:val="28"/>
          <w:szCs w:val="28"/>
        </w:rPr>
        <w:t xml:space="preserve"> for more information. </w:t>
      </w:r>
    </w:p>
    <w:p w:rsidRPr="00AE1DB4" w:rsidR="00526D07" w:rsidP="00AE1DB4" w:rsidRDefault="00526D07" w14:paraId="503E8607" w14:textId="717F3648">
      <w:pPr>
        <w:shd w:val="clear" w:color="auto" w:fill="FFFFFF" w:themeFill="background1"/>
        <w:spacing w:after="0" w:line="276" w:lineRule="auto"/>
        <w:rPr>
          <w:rFonts w:eastAsiaTheme="minorEastAsia"/>
        </w:rPr>
      </w:pPr>
    </w:p>
    <w:p w:rsidRPr="00AE1DB4" w:rsidR="00526D07" w:rsidP="00AE1DB4" w:rsidRDefault="000F012A" w14:paraId="5E1341F9" w14:textId="0EEA54E9">
      <w:pPr>
        <w:pStyle w:val="ListParagraph"/>
        <w:numPr>
          <w:ilvl w:val="0"/>
          <w:numId w:val="7"/>
        </w:numPr>
        <w:spacing w:after="0" w:line="276" w:lineRule="auto"/>
        <w:ind w:left="360"/>
        <w:rPr>
          <w:rFonts w:eastAsiaTheme="minorEastAsia"/>
          <w:sz w:val="28"/>
          <w:szCs w:val="28"/>
        </w:rPr>
      </w:pPr>
      <w:r w:rsidRPr="00AE1DB4">
        <w:rPr>
          <w:rFonts w:eastAsiaTheme="minorEastAsia"/>
          <w:sz w:val="28"/>
          <w:szCs w:val="28"/>
        </w:rPr>
        <w:t xml:space="preserve">Visit </w:t>
      </w:r>
      <w:r w:rsidRPr="00AE1DB4" w:rsidR="00D56422">
        <w:rPr>
          <w:rFonts w:eastAsiaTheme="minorEastAsia"/>
          <w:sz w:val="28"/>
          <w:szCs w:val="28"/>
        </w:rPr>
        <w:t>our</w:t>
      </w:r>
      <w:r w:rsidRPr="00AE1DB4" w:rsidR="00D56422">
        <w:rPr>
          <w:rFonts w:eastAsiaTheme="minorEastAsia"/>
          <w:b/>
          <w:bCs/>
          <w:sz w:val="28"/>
          <w:szCs w:val="28"/>
        </w:rPr>
        <w:t xml:space="preserve"> </w:t>
      </w:r>
      <w:r w:rsidRPr="00AE1DB4" w:rsidR="4DC6B8E1">
        <w:rPr>
          <w:rFonts w:eastAsiaTheme="minorEastAsia"/>
          <w:b/>
          <w:bCs/>
          <w:sz w:val="28"/>
          <w:szCs w:val="28"/>
        </w:rPr>
        <w:t>Adult Social Care</w:t>
      </w:r>
      <w:r w:rsidRPr="00AE1DB4" w:rsidR="4DC6B8E1">
        <w:rPr>
          <w:rFonts w:eastAsiaTheme="minorEastAsia"/>
          <w:sz w:val="28"/>
          <w:szCs w:val="28"/>
        </w:rPr>
        <w:t xml:space="preserve"> </w:t>
      </w:r>
      <w:r w:rsidRPr="00AE1DB4" w:rsidR="002432F8">
        <w:rPr>
          <w:rFonts w:eastAsiaTheme="minorEastAsia"/>
          <w:sz w:val="28"/>
          <w:szCs w:val="28"/>
        </w:rPr>
        <w:t xml:space="preserve">webpage by </w:t>
      </w:r>
      <w:hyperlink w:history="1" r:id="rId55">
        <w:r w:rsidRPr="00CB7368" w:rsidR="002432F8">
          <w:rPr>
            <w:rStyle w:val="Hyperlink"/>
            <w:rFonts w:eastAsiaTheme="minorEastAsia"/>
            <w:b/>
            <w:bCs/>
            <w:color w:val="B32384"/>
            <w:sz w:val="28"/>
            <w:szCs w:val="28"/>
          </w:rPr>
          <w:t>clicking here</w:t>
        </w:r>
      </w:hyperlink>
      <w:r w:rsidRPr="00AE1DB4" w:rsidR="002432F8">
        <w:rPr>
          <w:rFonts w:eastAsiaTheme="minorEastAsia"/>
          <w:sz w:val="28"/>
          <w:szCs w:val="28"/>
        </w:rPr>
        <w:t xml:space="preserve"> for </w:t>
      </w:r>
      <w:r w:rsidRPr="00AE1DB4" w:rsidR="4DC6B8E1">
        <w:rPr>
          <w:rFonts w:eastAsiaTheme="minorEastAsia"/>
          <w:sz w:val="28"/>
          <w:szCs w:val="28"/>
        </w:rPr>
        <w:t xml:space="preserve">information about the range of social care services available for adults in Stockport, including the Learning Disabilities Team and </w:t>
      </w:r>
      <w:r w:rsidRPr="00AE1DB4" w:rsidR="2C7B21F2">
        <w:rPr>
          <w:rFonts w:eastAsiaTheme="minorEastAsia"/>
          <w:sz w:val="28"/>
          <w:szCs w:val="28"/>
        </w:rPr>
        <w:t xml:space="preserve">Adult Autism </w:t>
      </w:r>
      <w:r w:rsidRPr="00AE1DB4" w:rsidR="4DC6B8E1">
        <w:rPr>
          <w:rFonts w:eastAsiaTheme="minorEastAsia"/>
          <w:sz w:val="28"/>
          <w:szCs w:val="28"/>
        </w:rPr>
        <w:t xml:space="preserve">Team. </w:t>
      </w:r>
    </w:p>
    <w:p w:rsidRPr="00AE1DB4" w:rsidR="00526D07" w:rsidP="00AE1DB4" w:rsidRDefault="00526D07" w14:paraId="5258E2F8" w14:textId="77777777">
      <w:pPr>
        <w:pStyle w:val="ListParagraph"/>
        <w:spacing w:after="0" w:line="276" w:lineRule="auto"/>
        <w:ind w:left="0"/>
        <w:rPr>
          <w:rFonts w:eastAsiaTheme="minorEastAsia"/>
        </w:rPr>
      </w:pPr>
    </w:p>
    <w:p w:rsidRPr="0010149D" w:rsidR="0010149D" w:rsidP="767E462B" w:rsidRDefault="4DC6B8E1" w14:paraId="7DDD1EF4" w14:textId="3079AB50">
      <w:pPr>
        <w:pStyle w:val="ListParagraph"/>
        <w:numPr>
          <w:ilvl w:val="0"/>
          <w:numId w:val="7"/>
        </w:numPr>
        <w:spacing w:after="0" w:line="276" w:lineRule="auto"/>
        <w:ind w:left="360"/>
        <w:rPr>
          <w:rFonts w:eastAsia="" w:eastAsiaTheme="minorEastAsia"/>
        </w:rPr>
      </w:pPr>
      <w:r w:rsidRPr="767E462B" w:rsidR="4DC6B8E1">
        <w:rPr>
          <w:rFonts w:eastAsia="" w:eastAsiaTheme="minorEastAsia"/>
          <w:b w:val="1"/>
          <w:bCs w:val="1"/>
          <w:sz w:val="28"/>
          <w:szCs w:val="28"/>
        </w:rPr>
        <w:t>Stockport Local Appointments</w:t>
      </w:r>
      <w:r w:rsidRPr="767E462B" w:rsidR="4DC6B8E1">
        <w:rPr>
          <w:rFonts w:eastAsia="" w:eastAsiaTheme="minorEastAsia"/>
          <w:sz w:val="28"/>
          <w:szCs w:val="28"/>
        </w:rPr>
        <w:t xml:space="preserve"> are held at Disability Stockport offering early support, </w:t>
      </w:r>
      <w:r w:rsidRPr="767E462B" w:rsidR="4DC6B8E1">
        <w:rPr>
          <w:rFonts w:eastAsia="" w:eastAsiaTheme="minorEastAsia"/>
          <w:sz w:val="28"/>
          <w:szCs w:val="28"/>
        </w:rPr>
        <w:t>signposting</w:t>
      </w:r>
      <w:r w:rsidRPr="767E462B" w:rsidR="4DC6B8E1">
        <w:rPr>
          <w:rFonts w:eastAsia="" w:eastAsiaTheme="minorEastAsia"/>
          <w:sz w:val="28"/>
          <w:szCs w:val="28"/>
        </w:rPr>
        <w:t xml:space="preserve"> and advice. The sessions are </w:t>
      </w:r>
      <w:r w:rsidRPr="767E462B" w:rsidR="3FA79AAE">
        <w:rPr>
          <w:rFonts w:eastAsia="" w:eastAsiaTheme="minorEastAsia"/>
          <w:sz w:val="28"/>
          <w:szCs w:val="28"/>
        </w:rPr>
        <w:t>led</w:t>
      </w:r>
      <w:r w:rsidRPr="767E462B" w:rsidR="4DC6B8E1">
        <w:rPr>
          <w:rFonts w:eastAsia="" w:eastAsiaTheme="minorEastAsia"/>
          <w:sz w:val="28"/>
          <w:szCs w:val="28"/>
        </w:rPr>
        <w:t xml:space="preserve"> </w:t>
      </w:r>
      <w:r w:rsidRPr="767E462B" w:rsidR="4DC6B8E1">
        <w:rPr>
          <w:rFonts w:eastAsia="" w:eastAsiaTheme="minorEastAsia"/>
          <w:sz w:val="28"/>
          <w:szCs w:val="28"/>
        </w:rPr>
        <w:t xml:space="preserve">by </w:t>
      </w:r>
      <w:r w:rsidRPr="767E462B" w:rsidR="009555C4">
        <w:rPr>
          <w:rFonts w:eastAsia="" w:eastAsiaTheme="minorEastAsia"/>
          <w:sz w:val="28"/>
          <w:szCs w:val="28"/>
        </w:rPr>
        <w:t>an</w:t>
      </w:r>
      <w:r w:rsidRPr="767E462B" w:rsidR="4DC6B8E1">
        <w:rPr>
          <w:rFonts w:eastAsia="" w:eastAsiaTheme="minorEastAsia"/>
          <w:sz w:val="28"/>
          <w:szCs w:val="28"/>
        </w:rPr>
        <w:t xml:space="preserve"> Early Help Adult N</w:t>
      </w:r>
      <w:r w:rsidRPr="767E462B" w:rsidR="00E74A75">
        <w:rPr>
          <w:rFonts w:eastAsia="" w:eastAsiaTheme="minorEastAsia"/>
          <w:sz w:val="28"/>
          <w:szCs w:val="28"/>
        </w:rPr>
        <w:t>eurodevelopmental</w:t>
      </w:r>
      <w:r w:rsidRPr="767E462B" w:rsidR="4DC6B8E1">
        <w:rPr>
          <w:rFonts w:eastAsia="" w:eastAsiaTheme="minorEastAsia"/>
          <w:sz w:val="28"/>
          <w:szCs w:val="28"/>
        </w:rPr>
        <w:t xml:space="preserve"> Worker </w:t>
      </w:r>
      <w:r w:rsidRPr="767E462B" w:rsidR="009555C4">
        <w:rPr>
          <w:rFonts w:eastAsia="" w:eastAsiaTheme="minorEastAsia"/>
          <w:sz w:val="28"/>
          <w:szCs w:val="28"/>
        </w:rPr>
        <w:t>a</w:t>
      </w:r>
      <w:r w:rsidRPr="767E462B" w:rsidR="00882C90">
        <w:rPr>
          <w:rFonts w:eastAsia="" w:eastAsiaTheme="minorEastAsia"/>
          <w:sz w:val="28"/>
          <w:szCs w:val="28"/>
        </w:rPr>
        <w:t>nd a</w:t>
      </w:r>
      <w:r w:rsidRPr="767E462B" w:rsidR="009555C4">
        <w:rPr>
          <w:rFonts w:eastAsia="" w:eastAsiaTheme="minorEastAsia"/>
          <w:sz w:val="28"/>
          <w:szCs w:val="28"/>
        </w:rPr>
        <w:t xml:space="preserve"> </w:t>
      </w:r>
      <w:r w:rsidRPr="767E462B" w:rsidR="4DC6B8E1">
        <w:rPr>
          <w:rFonts w:eastAsia="" w:eastAsiaTheme="minorEastAsia"/>
          <w:sz w:val="28"/>
          <w:szCs w:val="28"/>
        </w:rPr>
        <w:t>Community Support Worker</w:t>
      </w:r>
      <w:r w:rsidRPr="767E462B" w:rsidR="009555C4">
        <w:rPr>
          <w:rFonts w:eastAsia="" w:eastAsiaTheme="minorEastAsia"/>
          <w:sz w:val="28"/>
          <w:szCs w:val="28"/>
        </w:rPr>
        <w:t>.</w:t>
      </w:r>
      <w:r w:rsidRPr="767E462B" w:rsidR="4DC6B8E1">
        <w:rPr>
          <w:rFonts w:eastAsia="" w:eastAsiaTheme="minorEastAsia"/>
          <w:sz w:val="28"/>
          <w:szCs w:val="28"/>
        </w:rPr>
        <w:t xml:space="preserve"> Please note</w:t>
      </w:r>
      <w:r w:rsidRPr="767E462B" w:rsidR="00191932">
        <w:rPr>
          <w:rFonts w:eastAsia="" w:eastAsiaTheme="minorEastAsia"/>
          <w:sz w:val="28"/>
          <w:szCs w:val="28"/>
        </w:rPr>
        <w:t>,</w:t>
      </w:r>
      <w:r w:rsidRPr="767E462B" w:rsidR="4DC6B8E1">
        <w:rPr>
          <w:rFonts w:eastAsia="" w:eastAsiaTheme="minorEastAsia"/>
          <w:sz w:val="28"/>
          <w:szCs w:val="28"/>
        </w:rPr>
        <w:t xml:space="preserve"> </w:t>
      </w:r>
      <w:r w:rsidRPr="767E462B" w:rsidR="00882C90">
        <w:rPr>
          <w:rFonts w:eastAsia="" w:eastAsiaTheme="minorEastAsia"/>
          <w:sz w:val="28"/>
          <w:szCs w:val="28"/>
        </w:rPr>
        <w:t>these appointments</w:t>
      </w:r>
      <w:r w:rsidRPr="767E462B" w:rsidR="4DC6B8E1">
        <w:rPr>
          <w:rFonts w:eastAsia="" w:eastAsiaTheme="minorEastAsia"/>
          <w:sz w:val="28"/>
          <w:szCs w:val="28"/>
        </w:rPr>
        <w:t xml:space="preserve"> are only available to people that have been referred to the Adult Autism Social Care Team via the contact centre (</w:t>
      </w:r>
      <w:r w:rsidRPr="767E462B" w:rsidR="4DC6B8E1">
        <w:rPr>
          <w:rFonts w:eastAsia="" w:eastAsiaTheme="minorEastAsia"/>
          <w:b w:val="1"/>
          <w:bCs w:val="1"/>
          <w:sz w:val="28"/>
          <w:szCs w:val="28"/>
        </w:rPr>
        <w:t>0161 217 6029</w:t>
      </w:r>
      <w:r w:rsidRPr="767E462B" w:rsidR="4DC6B8E1">
        <w:rPr>
          <w:rFonts w:eastAsia="" w:eastAsiaTheme="minorEastAsia"/>
          <w:sz w:val="28"/>
          <w:szCs w:val="28"/>
        </w:rPr>
        <w:t>).</w:t>
      </w:r>
    </w:p>
    <w:p w:rsidR="0010149D" w:rsidP="0010149D" w:rsidRDefault="0010149D" w14:paraId="58B5322B" w14:textId="129F0021">
      <w:pPr>
        <w:spacing w:after="0" w:line="276" w:lineRule="auto"/>
        <w:rPr>
          <w:rFonts w:eastAsiaTheme="minorEastAsia"/>
          <w:b/>
          <w:bCs/>
          <w:color w:val="006666"/>
          <w:sz w:val="36"/>
          <w:szCs w:val="36"/>
        </w:rPr>
      </w:pPr>
    </w:p>
    <w:p w:rsidR="0010149D" w:rsidP="0010149D" w:rsidRDefault="0010149D" w14:paraId="6BAE196E" w14:textId="77777777">
      <w:pPr>
        <w:spacing w:after="0" w:line="276" w:lineRule="auto"/>
        <w:rPr>
          <w:rFonts w:eastAsiaTheme="minorEastAsia"/>
          <w:b/>
          <w:bCs/>
          <w:color w:val="006666"/>
          <w:sz w:val="36"/>
          <w:szCs w:val="36"/>
        </w:rPr>
      </w:pPr>
    </w:p>
    <w:p w:rsidRPr="0010149D" w:rsidR="00381DA5" w:rsidP="0010149D" w:rsidRDefault="45417692" w14:paraId="2EDCF96B" w14:textId="22046838">
      <w:pPr>
        <w:spacing w:after="0" w:line="276" w:lineRule="auto"/>
        <w:rPr>
          <w:rFonts w:eastAsiaTheme="minorEastAsia"/>
        </w:rPr>
      </w:pPr>
      <w:r w:rsidRPr="0010149D">
        <w:rPr>
          <w:rFonts w:eastAsiaTheme="minorEastAsia"/>
          <w:b/>
          <w:bCs/>
          <w:color w:val="006666"/>
          <w:sz w:val="36"/>
          <w:szCs w:val="36"/>
        </w:rPr>
        <w:t>Parent and Carer Support</w:t>
      </w:r>
    </w:p>
    <w:p w:rsidR="00F9690B" w:rsidP="00F9690B" w:rsidRDefault="00F9690B" w14:paraId="16C5B088" w14:textId="4B531B66">
      <w:pPr>
        <w:spacing w:after="0" w:line="276" w:lineRule="auto"/>
        <w:rPr>
          <w:rFonts w:eastAsiaTheme="minorEastAsia"/>
          <w:b/>
          <w:bCs/>
          <w:sz w:val="28"/>
          <w:szCs w:val="28"/>
        </w:rPr>
      </w:pPr>
    </w:p>
    <w:p w:rsidRPr="00262246" w:rsidR="2C10E8BA" w:rsidP="00262246" w:rsidRDefault="254B7D64" w14:paraId="543D8748" w14:textId="3B2C3AD2">
      <w:pPr>
        <w:pStyle w:val="ListParagraph"/>
        <w:numPr>
          <w:ilvl w:val="0"/>
          <w:numId w:val="8"/>
        </w:numPr>
        <w:spacing w:after="0" w:line="276" w:lineRule="auto"/>
        <w:rPr>
          <w:rFonts w:eastAsiaTheme="minorEastAsia"/>
          <w:sz w:val="28"/>
          <w:szCs w:val="28"/>
        </w:rPr>
      </w:pPr>
      <w:r w:rsidRPr="00262246">
        <w:rPr>
          <w:rFonts w:eastAsiaTheme="minorEastAsia"/>
          <w:b/>
          <w:bCs/>
          <w:sz w:val="28"/>
          <w:szCs w:val="28"/>
        </w:rPr>
        <w:t xml:space="preserve">Parents and Carers Together Stockport </w:t>
      </w:r>
      <w:r w:rsidRPr="00262246" w:rsidR="00BE2364">
        <w:rPr>
          <w:rFonts w:eastAsiaTheme="minorEastAsia"/>
          <w:b/>
          <w:bCs/>
          <w:sz w:val="28"/>
          <w:szCs w:val="28"/>
        </w:rPr>
        <w:t xml:space="preserve">(PACTS) </w:t>
      </w:r>
      <w:r w:rsidRPr="00262246" w:rsidR="00BE2364">
        <w:rPr>
          <w:rFonts w:eastAsiaTheme="minorEastAsia"/>
          <w:sz w:val="28"/>
          <w:szCs w:val="28"/>
        </w:rPr>
        <w:t>are</w:t>
      </w:r>
      <w:r w:rsidRPr="00262246">
        <w:rPr>
          <w:rFonts w:eastAsiaTheme="minorEastAsia"/>
          <w:sz w:val="28"/>
          <w:szCs w:val="28"/>
        </w:rPr>
        <w:t xml:space="preserve"> </w:t>
      </w:r>
      <w:r w:rsidRPr="00262246" w:rsidR="23F9F496">
        <w:rPr>
          <w:rFonts w:eastAsiaTheme="minorEastAsia"/>
          <w:sz w:val="28"/>
          <w:szCs w:val="28"/>
        </w:rPr>
        <w:t>Stockport's</w:t>
      </w:r>
      <w:r w:rsidRPr="00262246">
        <w:rPr>
          <w:rFonts w:eastAsiaTheme="minorEastAsia"/>
          <w:sz w:val="28"/>
          <w:szCs w:val="28"/>
        </w:rPr>
        <w:t xml:space="preserve"> official local parent carer forum</w:t>
      </w:r>
      <w:r w:rsidRPr="00262246" w:rsidR="002C6A8A">
        <w:rPr>
          <w:rFonts w:eastAsiaTheme="minorEastAsia"/>
          <w:sz w:val="28"/>
          <w:szCs w:val="28"/>
        </w:rPr>
        <w:t xml:space="preserve"> which is</w:t>
      </w:r>
      <w:r w:rsidRPr="00262246" w:rsidR="25B45E28">
        <w:rPr>
          <w:rFonts w:eastAsiaTheme="minorEastAsia"/>
          <w:sz w:val="28"/>
          <w:szCs w:val="28"/>
        </w:rPr>
        <w:t xml:space="preserve"> r</w:t>
      </w:r>
      <w:r w:rsidRPr="00262246" w:rsidR="002C6A8A">
        <w:rPr>
          <w:rFonts w:eastAsiaTheme="minorEastAsia"/>
          <w:sz w:val="28"/>
          <w:szCs w:val="28"/>
        </w:rPr>
        <w:t>a</w:t>
      </w:r>
      <w:r w:rsidRPr="00262246" w:rsidR="25B45E28">
        <w:rPr>
          <w:rFonts w:eastAsiaTheme="minorEastAsia"/>
          <w:sz w:val="28"/>
          <w:szCs w:val="28"/>
        </w:rPr>
        <w:t>n by parents</w:t>
      </w:r>
      <w:r w:rsidRPr="00262246" w:rsidR="002C6A8A">
        <w:rPr>
          <w:rFonts w:eastAsiaTheme="minorEastAsia"/>
          <w:sz w:val="28"/>
          <w:szCs w:val="28"/>
        </w:rPr>
        <w:t>,</w:t>
      </w:r>
      <w:r w:rsidRPr="00262246" w:rsidR="25B45E28">
        <w:rPr>
          <w:rFonts w:eastAsiaTheme="minorEastAsia"/>
          <w:sz w:val="28"/>
          <w:szCs w:val="28"/>
        </w:rPr>
        <w:t xml:space="preserve"> for parents, carers</w:t>
      </w:r>
      <w:r w:rsidRPr="00262246" w:rsidR="295F2424">
        <w:rPr>
          <w:rFonts w:eastAsiaTheme="minorEastAsia"/>
          <w:sz w:val="28"/>
          <w:szCs w:val="28"/>
        </w:rPr>
        <w:t>,</w:t>
      </w:r>
      <w:r w:rsidRPr="00262246" w:rsidR="25B45E28">
        <w:rPr>
          <w:rFonts w:eastAsiaTheme="minorEastAsia"/>
          <w:sz w:val="28"/>
          <w:szCs w:val="28"/>
        </w:rPr>
        <w:t xml:space="preserve"> grandparents and family members who have a child/young person between the ages of 0 – 25 years</w:t>
      </w:r>
      <w:r w:rsidRPr="00262246" w:rsidR="3EA215BF">
        <w:rPr>
          <w:rFonts w:eastAsiaTheme="minorEastAsia"/>
          <w:sz w:val="28"/>
          <w:szCs w:val="28"/>
        </w:rPr>
        <w:t xml:space="preserve"> with special educational needs and disabilities, including additional needs</w:t>
      </w:r>
      <w:r w:rsidRPr="00262246" w:rsidR="002C6A8A">
        <w:rPr>
          <w:rFonts w:eastAsiaTheme="minorEastAsia"/>
          <w:sz w:val="28"/>
          <w:szCs w:val="28"/>
        </w:rPr>
        <w:t>.</w:t>
      </w:r>
      <w:r w:rsidRPr="00262246" w:rsidR="3EA215BF">
        <w:rPr>
          <w:rFonts w:eastAsiaTheme="minorEastAsia"/>
          <w:sz w:val="28"/>
          <w:szCs w:val="28"/>
        </w:rPr>
        <w:t xml:space="preserve"> </w:t>
      </w:r>
      <w:hyperlink r:id="rId56">
        <w:r w:rsidRPr="00262246" w:rsidR="002C6A8A">
          <w:rPr>
            <w:rStyle w:val="Hyperlink"/>
            <w:rFonts w:eastAsiaTheme="minorEastAsia"/>
            <w:b/>
            <w:bCs/>
            <w:color w:val="B32384"/>
            <w:sz w:val="28"/>
            <w:szCs w:val="28"/>
          </w:rPr>
          <w:t>Visit their website for more information.</w:t>
        </w:r>
      </w:hyperlink>
    </w:p>
    <w:p w:rsidR="5B9B22B7" w:rsidP="007F181F" w:rsidRDefault="5B9B22B7" w14:paraId="3C4C43E5" w14:textId="14804A7B">
      <w:pPr>
        <w:spacing w:after="0" w:line="276" w:lineRule="auto"/>
        <w:rPr>
          <w:rFonts w:eastAsiaTheme="minorEastAsia"/>
        </w:rPr>
      </w:pPr>
    </w:p>
    <w:p w:rsidRPr="00262246" w:rsidR="219BD792" w:rsidP="00262246" w:rsidRDefault="72C78716" w14:paraId="3609289C" w14:textId="4422D8A0">
      <w:pPr>
        <w:pStyle w:val="ListParagraph"/>
        <w:numPr>
          <w:ilvl w:val="0"/>
          <w:numId w:val="8"/>
        </w:numPr>
        <w:spacing w:after="0" w:line="276" w:lineRule="auto"/>
        <w:rPr>
          <w:rFonts w:eastAsiaTheme="minorEastAsia"/>
          <w:sz w:val="28"/>
          <w:szCs w:val="28"/>
        </w:rPr>
      </w:pPr>
      <w:r w:rsidRPr="00262246">
        <w:rPr>
          <w:rFonts w:eastAsiaTheme="minorEastAsia"/>
          <w:b/>
          <w:bCs/>
          <w:sz w:val="28"/>
          <w:szCs w:val="28"/>
        </w:rPr>
        <w:t xml:space="preserve">S.P.A.C.E ADHD Group </w:t>
      </w:r>
      <w:r w:rsidRPr="00262246" w:rsidR="6AE49CA1">
        <w:rPr>
          <w:rFonts w:eastAsiaTheme="minorEastAsia"/>
          <w:sz w:val="28"/>
          <w:szCs w:val="28"/>
        </w:rPr>
        <w:t>is a support group for parents and carers of children and young people in the Stockport area with ADHD and associated conditions</w:t>
      </w:r>
      <w:r w:rsidRPr="00262246" w:rsidR="1A3DD64E">
        <w:rPr>
          <w:rFonts w:eastAsiaTheme="minorEastAsia"/>
          <w:sz w:val="28"/>
          <w:szCs w:val="28"/>
        </w:rPr>
        <w:t xml:space="preserve">. They hold regular meet ups for an opportunity to talk to other parents/carers who face the same challenges in a relaxed and </w:t>
      </w:r>
      <w:r w:rsidRPr="00262246" w:rsidR="2A11241D">
        <w:rPr>
          <w:rFonts w:eastAsiaTheme="minorEastAsia"/>
          <w:sz w:val="28"/>
          <w:szCs w:val="28"/>
        </w:rPr>
        <w:t>informal way</w:t>
      </w:r>
      <w:r w:rsidRPr="00262246" w:rsidR="006777DE">
        <w:rPr>
          <w:rFonts w:eastAsiaTheme="minorEastAsia"/>
          <w:sz w:val="28"/>
          <w:szCs w:val="28"/>
        </w:rPr>
        <w:t>.</w:t>
      </w:r>
      <w:r w:rsidRPr="00262246" w:rsidR="2A11241D">
        <w:rPr>
          <w:rFonts w:eastAsiaTheme="minorEastAsia"/>
          <w:sz w:val="28"/>
          <w:szCs w:val="28"/>
        </w:rPr>
        <w:t xml:space="preserve"> </w:t>
      </w:r>
      <w:hyperlink r:id="rId57">
        <w:r w:rsidRPr="00262246" w:rsidR="006777DE">
          <w:rPr>
            <w:rStyle w:val="Hyperlink"/>
            <w:rFonts w:eastAsiaTheme="minorEastAsia"/>
            <w:b/>
            <w:bCs/>
            <w:color w:val="B32384"/>
            <w:sz w:val="28"/>
            <w:szCs w:val="28"/>
          </w:rPr>
          <w:t>Visit their website for more information.</w:t>
        </w:r>
      </w:hyperlink>
    </w:p>
    <w:p w:rsidR="4FF614E1" w:rsidP="007F181F" w:rsidRDefault="4FF614E1" w14:paraId="5A88DF60" w14:textId="3113DC39">
      <w:pPr>
        <w:pStyle w:val="ListParagraph"/>
        <w:spacing w:after="0" w:line="276" w:lineRule="auto"/>
        <w:ind w:left="360"/>
        <w:rPr>
          <w:rFonts w:eastAsiaTheme="minorEastAsia"/>
          <w:sz w:val="28"/>
          <w:szCs w:val="28"/>
        </w:rPr>
      </w:pPr>
    </w:p>
    <w:p w:rsidRPr="00262246" w:rsidR="4FF614E1" w:rsidP="00262246" w:rsidRDefault="12BC9DD1" w14:paraId="6B931C8A" w14:textId="41178044">
      <w:pPr>
        <w:pStyle w:val="ListParagraph"/>
        <w:numPr>
          <w:ilvl w:val="0"/>
          <w:numId w:val="8"/>
        </w:numPr>
        <w:spacing w:after="0" w:line="276" w:lineRule="auto"/>
        <w:rPr>
          <w:rFonts w:eastAsiaTheme="minorEastAsia"/>
          <w:sz w:val="28"/>
          <w:szCs w:val="28"/>
        </w:rPr>
      </w:pPr>
      <w:r w:rsidRPr="00262246">
        <w:rPr>
          <w:rFonts w:eastAsiaTheme="minorEastAsia"/>
          <w:b/>
          <w:bCs/>
          <w:sz w:val="28"/>
          <w:szCs w:val="28"/>
        </w:rPr>
        <w:t xml:space="preserve">I am Autism </w:t>
      </w:r>
      <w:r w:rsidRPr="00262246">
        <w:rPr>
          <w:rFonts w:eastAsiaTheme="minorEastAsia"/>
          <w:sz w:val="28"/>
          <w:szCs w:val="28"/>
        </w:rPr>
        <w:t>offer monthly parent support groups at their centre in Stretford</w:t>
      </w:r>
      <w:r w:rsidRPr="00262246" w:rsidR="0010149D">
        <w:rPr>
          <w:rFonts w:eastAsiaTheme="minorEastAsia"/>
          <w:sz w:val="28"/>
          <w:szCs w:val="28"/>
        </w:rPr>
        <w:t>.</w:t>
      </w:r>
      <w:r w:rsidRPr="00262246">
        <w:rPr>
          <w:rFonts w:eastAsiaTheme="minorEastAsia"/>
          <w:sz w:val="28"/>
          <w:szCs w:val="28"/>
        </w:rPr>
        <w:t xml:space="preserve"> </w:t>
      </w:r>
      <w:hyperlink r:id="rId58">
        <w:r w:rsidRPr="00262246" w:rsidR="006777DE">
          <w:rPr>
            <w:rStyle w:val="Hyperlink"/>
            <w:rFonts w:eastAsiaTheme="minorEastAsia"/>
            <w:b/>
            <w:bCs/>
            <w:color w:val="B32384"/>
            <w:sz w:val="28"/>
            <w:szCs w:val="28"/>
          </w:rPr>
          <w:t>Visit their website for more information.</w:t>
        </w:r>
      </w:hyperlink>
    </w:p>
    <w:p w:rsidR="2772B613" w:rsidP="007F181F" w:rsidRDefault="2772B613" w14:paraId="1B3E69C1" w14:textId="64823132">
      <w:pPr>
        <w:pStyle w:val="ListParagraph"/>
        <w:spacing w:after="0" w:line="276" w:lineRule="auto"/>
        <w:ind w:left="360"/>
        <w:rPr>
          <w:rFonts w:eastAsiaTheme="minorEastAsia"/>
          <w:sz w:val="28"/>
          <w:szCs w:val="28"/>
        </w:rPr>
      </w:pPr>
    </w:p>
    <w:p w:rsidRPr="00262246" w:rsidR="2772B613" w:rsidP="00262246" w:rsidRDefault="1D39B0E6" w14:paraId="04B1A571" w14:textId="36253D6F">
      <w:pPr>
        <w:pStyle w:val="ListParagraph"/>
        <w:numPr>
          <w:ilvl w:val="0"/>
          <w:numId w:val="8"/>
        </w:numPr>
        <w:spacing w:after="0" w:line="276" w:lineRule="auto"/>
        <w:rPr>
          <w:rFonts w:eastAsiaTheme="minorEastAsia"/>
          <w:sz w:val="16"/>
          <w:szCs w:val="16"/>
        </w:rPr>
      </w:pPr>
      <w:r w:rsidRPr="00262246">
        <w:rPr>
          <w:rFonts w:eastAsiaTheme="minorEastAsia"/>
          <w:b/>
          <w:bCs/>
          <w:sz w:val="28"/>
          <w:szCs w:val="28"/>
        </w:rPr>
        <w:t xml:space="preserve">Stockport Carers for Adults Autistic Spectrum </w:t>
      </w:r>
      <w:r w:rsidRPr="00262246" w:rsidR="00B32BE8">
        <w:rPr>
          <w:rFonts w:eastAsiaTheme="minorEastAsia"/>
          <w:b/>
          <w:bCs/>
          <w:sz w:val="28"/>
          <w:szCs w:val="28"/>
        </w:rPr>
        <w:t xml:space="preserve">(SCAAS) </w:t>
      </w:r>
      <w:r w:rsidRPr="00262246" w:rsidR="00B32BE8">
        <w:rPr>
          <w:rFonts w:eastAsiaTheme="minorEastAsia"/>
          <w:sz w:val="28"/>
          <w:szCs w:val="28"/>
        </w:rPr>
        <w:t>is</w:t>
      </w:r>
      <w:r w:rsidRPr="00262246">
        <w:rPr>
          <w:rFonts w:eastAsiaTheme="minorEastAsia"/>
          <w:sz w:val="28"/>
          <w:szCs w:val="28"/>
        </w:rPr>
        <w:t xml:space="preserve"> </w:t>
      </w:r>
      <w:r w:rsidRPr="00262246" w:rsidR="00B32BE8">
        <w:rPr>
          <w:rFonts w:eastAsiaTheme="minorEastAsia"/>
          <w:sz w:val="28"/>
          <w:szCs w:val="28"/>
        </w:rPr>
        <w:t>a</w:t>
      </w:r>
      <w:r w:rsidRPr="00262246">
        <w:rPr>
          <w:rFonts w:eastAsiaTheme="minorEastAsia"/>
          <w:sz w:val="28"/>
          <w:szCs w:val="28"/>
        </w:rPr>
        <w:t xml:space="preserve"> self</w:t>
      </w:r>
      <w:r w:rsidRPr="00262246" w:rsidR="3D6410F5">
        <w:rPr>
          <w:rFonts w:eastAsiaTheme="minorEastAsia"/>
          <w:sz w:val="28"/>
          <w:szCs w:val="28"/>
        </w:rPr>
        <w:t>-</w:t>
      </w:r>
      <w:r w:rsidRPr="00262246">
        <w:rPr>
          <w:rFonts w:eastAsiaTheme="minorEastAsia"/>
          <w:sz w:val="28"/>
          <w:szCs w:val="28"/>
        </w:rPr>
        <w:t xml:space="preserve">help group supporting </w:t>
      </w:r>
      <w:r w:rsidRPr="00262246" w:rsidR="00B32BE8">
        <w:rPr>
          <w:rFonts w:eastAsiaTheme="minorEastAsia"/>
          <w:sz w:val="28"/>
          <w:szCs w:val="28"/>
        </w:rPr>
        <w:t>c</w:t>
      </w:r>
      <w:r w:rsidRPr="00262246">
        <w:rPr>
          <w:rFonts w:eastAsiaTheme="minorEastAsia"/>
          <w:sz w:val="28"/>
          <w:szCs w:val="28"/>
        </w:rPr>
        <w:t xml:space="preserve">arers of </w:t>
      </w:r>
      <w:r w:rsidRPr="00262246" w:rsidR="00B32BE8">
        <w:rPr>
          <w:rFonts w:eastAsiaTheme="minorEastAsia"/>
          <w:sz w:val="28"/>
          <w:szCs w:val="28"/>
        </w:rPr>
        <w:t>a</w:t>
      </w:r>
      <w:r w:rsidRPr="00262246">
        <w:rPr>
          <w:rFonts w:eastAsiaTheme="minorEastAsia"/>
          <w:sz w:val="28"/>
          <w:szCs w:val="28"/>
        </w:rPr>
        <w:t xml:space="preserve">utistic </w:t>
      </w:r>
      <w:r w:rsidRPr="00262246" w:rsidR="00B32BE8">
        <w:rPr>
          <w:rFonts w:eastAsiaTheme="minorEastAsia"/>
          <w:sz w:val="28"/>
          <w:szCs w:val="28"/>
        </w:rPr>
        <w:t>a</w:t>
      </w:r>
      <w:r w:rsidRPr="00262246">
        <w:rPr>
          <w:rFonts w:eastAsiaTheme="minorEastAsia"/>
          <w:sz w:val="28"/>
          <w:szCs w:val="28"/>
        </w:rPr>
        <w:t>d</w:t>
      </w:r>
      <w:r w:rsidRPr="00262246" w:rsidR="0D2EE045">
        <w:rPr>
          <w:rFonts w:eastAsiaTheme="minorEastAsia"/>
          <w:sz w:val="28"/>
          <w:szCs w:val="28"/>
        </w:rPr>
        <w:t>ults</w:t>
      </w:r>
      <w:r w:rsidRPr="00262246" w:rsidR="59387A45">
        <w:rPr>
          <w:rFonts w:eastAsiaTheme="minorEastAsia"/>
          <w:sz w:val="28"/>
          <w:szCs w:val="28"/>
        </w:rPr>
        <w:t xml:space="preserve">, sharing information and experiences. </w:t>
      </w:r>
      <w:r w:rsidRPr="00262246" w:rsidR="00B32BE8">
        <w:rPr>
          <w:rFonts w:eastAsiaTheme="minorEastAsia"/>
          <w:sz w:val="28"/>
          <w:szCs w:val="28"/>
        </w:rPr>
        <w:t>They hold m</w:t>
      </w:r>
      <w:r w:rsidRPr="00262246" w:rsidR="59387A45">
        <w:rPr>
          <w:rFonts w:eastAsiaTheme="minorEastAsia"/>
          <w:sz w:val="28"/>
          <w:szCs w:val="28"/>
        </w:rPr>
        <w:t>onthly meet ups with guest speakers and local professionals outlining the local offer</w:t>
      </w:r>
      <w:r w:rsidRPr="00262246" w:rsidR="00B32BE8">
        <w:rPr>
          <w:rFonts w:eastAsiaTheme="minorEastAsia"/>
          <w:sz w:val="28"/>
          <w:szCs w:val="28"/>
        </w:rPr>
        <w:t xml:space="preserve">. </w:t>
      </w:r>
      <w:hyperlink w:history="1" r:id="rId59">
        <w:r w:rsidRPr="00262246" w:rsidR="00B32BE8">
          <w:rPr>
            <w:rStyle w:val="Hyperlink"/>
            <w:rFonts w:eastAsiaTheme="minorEastAsia"/>
            <w:b/>
            <w:bCs/>
            <w:color w:val="B32384"/>
            <w:sz w:val="28"/>
            <w:szCs w:val="28"/>
          </w:rPr>
          <w:t>Click here</w:t>
        </w:r>
      </w:hyperlink>
      <w:r w:rsidRPr="00262246" w:rsidR="00B32BE8">
        <w:rPr>
          <w:rFonts w:eastAsiaTheme="minorEastAsia"/>
          <w:sz w:val="28"/>
          <w:szCs w:val="28"/>
        </w:rPr>
        <w:t xml:space="preserve"> for more information. </w:t>
      </w:r>
    </w:p>
    <w:p w:rsidR="2772B613" w:rsidP="2772B613" w:rsidRDefault="2772B613" w14:paraId="7E00DC1B" w14:textId="32481E61">
      <w:pPr>
        <w:rPr>
          <w:rFonts w:eastAsiaTheme="minorEastAsia"/>
          <w:sz w:val="16"/>
          <w:szCs w:val="16"/>
        </w:rPr>
      </w:pPr>
    </w:p>
    <w:p w:rsidR="2772B613" w:rsidP="2772B613" w:rsidRDefault="2772B613" w14:paraId="34096FA4" w14:textId="4C7EF1D8">
      <w:pPr>
        <w:rPr>
          <w:rFonts w:eastAsiaTheme="minorEastAsia"/>
          <w:sz w:val="16"/>
          <w:szCs w:val="16"/>
        </w:rPr>
      </w:pPr>
    </w:p>
    <w:p w:rsidR="59D1C72A" w:rsidP="59D1C72A" w:rsidRDefault="59D1C72A" w14:paraId="5F66F713" w14:textId="31870EC9">
      <w:pPr>
        <w:rPr>
          <w:rFonts w:eastAsiaTheme="minorEastAsia"/>
          <w:sz w:val="16"/>
          <w:szCs w:val="16"/>
        </w:rPr>
      </w:pPr>
    </w:p>
    <w:p w:rsidR="59D1C72A" w:rsidP="59D1C72A" w:rsidRDefault="59D1C72A" w14:paraId="72725EFD" w14:textId="4DC512B8">
      <w:pPr>
        <w:rPr>
          <w:rFonts w:eastAsiaTheme="minorEastAsia"/>
          <w:sz w:val="16"/>
          <w:szCs w:val="16"/>
        </w:rPr>
      </w:pPr>
    </w:p>
    <w:p w:rsidR="59D1C72A" w:rsidP="59D1C72A" w:rsidRDefault="59D1C72A" w14:paraId="589E4CD8" w14:textId="0ED9FFAA">
      <w:pPr>
        <w:rPr>
          <w:rFonts w:eastAsiaTheme="minorEastAsia"/>
          <w:sz w:val="16"/>
          <w:szCs w:val="16"/>
        </w:rPr>
      </w:pPr>
    </w:p>
    <w:p w:rsidRPr="00935D8B" w:rsidR="00B25A80" w:rsidP="599E4080" w:rsidRDefault="323C61AD" w14:paraId="29298CEB" w14:textId="2A603930">
      <w:pPr>
        <w:jc w:val="right"/>
        <w:rPr>
          <w:rFonts w:eastAsia="" w:eastAsiaTheme="minorEastAsia"/>
          <w:sz w:val="16"/>
          <w:szCs w:val="16"/>
        </w:rPr>
      </w:pPr>
      <w:r w:rsidRPr="599E4080" w:rsidR="55FE5FBA">
        <w:rPr>
          <w:rFonts w:eastAsia="" w:eastAsiaTheme="minorEastAsia"/>
          <w:sz w:val="16"/>
          <w:szCs w:val="16"/>
        </w:rPr>
        <w:t xml:space="preserve"> </w:t>
      </w:r>
    </w:p>
    <w:sectPr w:rsidRPr="00935D8B" w:rsidR="00B25A80" w:rsidSect="00F06B6D">
      <w:footerReference w:type="default" r:id="rId60"/>
      <w:pgSz w:w="11906" w:h="16838" w:orient="portrait"/>
      <w:pgMar w:top="1440" w:right="1440" w:bottom="1440" w:left="1440" w:header="708" w:footer="708" w:gutter="0"/>
      <w:pgNumType w:start="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F53AA" w:rsidP="00FD3304" w:rsidRDefault="007F53AA" w14:paraId="55A4667D" w14:textId="77777777">
      <w:pPr>
        <w:spacing w:after="0" w:line="240" w:lineRule="auto"/>
      </w:pPr>
      <w:r>
        <w:separator/>
      </w:r>
    </w:p>
  </w:endnote>
  <w:endnote w:type="continuationSeparator" w:id="0">
    <w:p w:rsidR="007F53AA" w:rsidP="00FD3304" w:rsidRDefault="007F53AA" w14:paraId="5C12AB4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1478264"/>
      <w:docPartObj>
        <w:docPartGallery w:val="Page Numbers (Bottom of Page)"/>
        <w:docPartUnique/>
      </w:docPartObj>
    </w:sdtPr>
    <w:sdtEndPr>
      <w:rPr>
        <w:noProof/>
      </w:rPr>
    </w:sdtEndPr>
    <w:sdtContent>
      <w:p w:rsidR="00231536" w:rsidRDefault="00231536" w14:paraId="26D4DEDF" w14:textId="0BC5CAF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B7F94" w:rsidRDefault="005B7F94" w14:paraId="711C0B2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F53AA" w:rsidP="00FD3304" w:rsidRDefault="007F53AA" w14:paraId="60E9953A" w14:textId="77777777">
      <w:pPr>
        <w:spacing w:after="0" w:line="240" w:lineRule="auto"/>
      </w:pPr>
      <w:r>
        <w:separator/>
      </w:r>
    </w:p>
  </w:footnote>
  <w:footnote w:type="continuationSeparator" w:id="0">
    <w:p w:rsidR="007F53AA" w:rsidP="00FD3304" w:rsidRDefault="007F53AA" w14:paraId="5C13823A" w14:textId="7777777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CAbbzwEd" int2:invalidationBookmarkName="" int2:hashCode="JHZbTJD8LiNHPG" int2:id="xDjv9RES">
      <int2:state int2:type="gram"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68EF"/>
    <w:multiLevelType w:val="hybridMultilevel"/>
    <w:tmpl w:val="E2E042EE"/>
    <w:lvl w:ilvl="0" w:tplc="FBE649D0">
      <w:start w:val="1"/>
      <w:numFmt w:val="bullet"/>
      <w:lvlText w:val=""/>
      <w:lvlJc w:val="left"/>
      <w:pPr>
        <w:ind w:left="720" w:hanging="360"/>
      </w:pPr>
      <w:rPr>
        <w:rFonts w:hint="default" w:ascii="Wingdings" w:hAnsi="Wingdings"/>
        <w:sz w:val="28"/>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E1410C"/>
    <w:multiLevelType w:val="hybridMultilevel"/>
    <w:tmpl w:val="57EC6A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A92038F"/>
    <w:multiLevelType w:val="hybridMultilevel"/>
    <w:tmpl w:val="57D8865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9E67C18"/>
    <w:multiLevelType w:val="hybridMultilevel"/>
    <w:tmpl w:val="31DC4A1A"/>
    <w:lvl w:ilvl="0" w:tplc="583EA648">
      <w:start w:val="1"/>
      <w:numFmt w:val="bullet"/>
      <w:lvlText w:val=""/>
      <w:lvlJc w:val="left"/>
      <w:pPr>
        <w:ind w:left="360" w:hanging="360"/>
      </w:pPr>
      <w:rPr>
        <w:rFonts w:hint="default" w:ascii="Wingdings" w:hAnsi="Wingdings"/>
        <w:sz w:val="28"/>
        <w:szCs w:val="28"/>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3A940646"/>
    <w:multiLevelType w:val="hybridMultilevel"/>
    <w:tmpl w:val="B030C6D8"/>
    <w:lvl w:ilvl="0" w:tplc="0A8E49C4">
      <w:start w:val="1"/>
      <w:numFmt w:val="bullet"/>
      <w:lvlText w:val=""/>
      <w:lvlJc w:val="left"/>
      <w:pPr>
        <w:ind w:left="360" w:hanging="360"/>
      </w:pPr>
      <w:rPr>
        <w:rFonts w:hint="default" w:ascii="Wingdings" w:hAnsi="Wingdings"/>
        <w:sz w:val="28"/>
        <w:szCs w:val="28"/>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3EB61F38"/>
    <w:multiLevelType w:val="hybridMultilevel"/>
    <w:tmpl w:val="DDAE1A38"/>
    <w:lvl w:ilvl="0" w:tplc="1C5C7F30">
      <w:start w:val="1"/>
      <w:numFmt w:val="bullet"/>
      <w:lvlText w:val=""/>
      <w:lvlJc w:val="left"/>
      <w:pPr>
        <w:ind w:left="720" w:hanging="360"/>
      </w:pPr>
      <w:rPr>
        <w:rFonts w:hint="default" w:ascii="Wingdings" w:hAnsi="Wingdings"/>
        <w:sz w:val="28"/>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64D092B"/>
    <w:multiLevelType w:val="hybridMultilevel"/>
    <w:tmpl w:val="CDE091E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F9658FD"/>
    <w:multiLevelType w:val="hybridMultilevel"/>
    <w:tmpl w:val="DC94B404"/>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97475178">
    <w:abstractNumId w:val="1"/>
  </w:num>
  <w:num w:numId="2" w16cid:durableId="1694501450">
    <w:abstractNumId w:val="7"/>
  </w:num>
  <w:num w:numId="3" w16cid:durableId="1226523079">
    <w:abstractNumId w:val="4"/>
  </w:num>
  <w:num w:numId="4" w16cid:durableId="1911498147">
    <w:abstractNumId w:val="2"/>
  </w:num>
  <w:num w:numId="5" w16cid:durableId="2088336327">
    <w:abstractNumId w:val="6"/>
  </w:num>
  <w:num w:numId="6" w16cid:durableId="704602436">
    <w:abstractNumId w:val="5"/>
  </w:num>
  <w:num w:numId="7" w16cid:durableId="806969763">
    <w:abstractNumId w:val="0"/>
  </w:num>
  <w:num w:numId="8" w16cid:durableId="419107064">
    <w:abstractNumId w:val="3"/>
  </w:num>
  <w:numIdMacAtCleanup w:val="5"/>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A80"/>
    <w:rsid w:val="00003456"/>
    <w:rsid w:val="00013DEE"/>
    <w:rsid w:val="00015569"/>
    <w:rsid w:val="0002113D"/>
    <w:rsid w:val="000271D7"/>
    <w:rsid w:val="00030AEC"/>
    <w:rsid w:val="00032D66"/>
    <w:rsid w:val="00033D45"/>
    <w:rsid w:val="000372C9"/>
    <w:rsid w:val="00040792"/>
    <w:rsid w:val="00052BC9"/>
    <w:rsid w:val="00060B3B"/>
    <w:rsid w:val="000638B5"/>
    <w:rsid w:val="000724B5"/>
    <w:rsid w:val="00073136"/>
    <w:rsid w:val="000758E7"/>
    <w:rsid w:val="0008021E"/>
    <w:rsid w:val="00080771"/>
    <w:rsid w:val="00081282"/>
    <w:rsid w:val="000829CD"/>
    <w:rsid w:val="00082BB3"/>
    <w:rsid w:val="000875E3"/>
    <w:rsid w:val="00090AF0"/>
    <w:rsid w:val="00092296"/>
    <w:rsid w:val="00093E16"/>
    <w:rsid w:val="00094A4D"/>
    <w:rsid w:val="00097B83"/>
    <w:rsid w:val="000A1509"/>
    <w:rsid w:val="000A26DD"/>
    <w:rsid w:val="000A3C48"/>
    <w:rsid w:val="000A3F39"/>
    <w:rsid w:val="000A6261"/>
    <w:rsid w:val="000B2A7C"/>
    <w:rsid w:val="000B2BCE"/>
    <w:rsid w:val="000B2C6A"/>
    <w:rsid w:val="000B3B0F"/>
    <w:rsid w:val="000B54DC"/>
    <w:rsid w:val="000B7EAE"/>
    <w:rsid w:val="000D4DCF"/>
    <w:rsid w:val="000D6C5E"/>
    <w:rsid w:val="000E24BD"/>
    <w:rsid w:val="000E2AAC"/>
    <w:rsid w:val="000E4747"/>
    <w:rsid w:val="000E57B9"/>
    <w:rsid w:val="000F012A"/>
    <w:rsid w:val="000F091C"/>
    <w:rsid w:val="000F797D"/>
    <w:rsid w:val="0010149D"/>
    <w:rsid w:val="00102271"/>
    <w:rsid w:val="00102432"/>
    <w:rsid w:val="00103039"/>
    <w:rsid w:val="001053A4"/>
    <w:rsid w:val="001054D2"/>
    <w:rsid w:val="001064B7"/>
    <w:rsid w:val="001138F4"/>
    <w:rsid w:val="00114392"/>
    <w:rsid w:val="001153A4"/>
    <w:rsid w:val="00116564"/>
    <w:rsid w:val="00116C86"/>
    <w:rsid w:val="00116F01"/>
    <w:rsid w:val="001178C2"/>
    <w:rsid w:val="00120879"/>
    <w:rsid w:val="00121B0B"/>
    <w:rsid w:val="0013034F"/>
    <w:rsid w:val="00137946"/>
    <w:rsid w:val="001410F5"/>
    <w:rsid w:val="0014214C"/>
    <w:rsid w:val="00151F57"/>
    <w:rsid w:val="00152FC3"/>
    <w:rsid w:val="001534CC"/>
    <w:rsid w:val="00154691"/>
    <w:rsid w:val="00155F3D"/>
    <w:rsid w:val="00157181"/>
    <w:rsid w:val="0016254B"/>
    <w:rsid w:val="00162B30"/>
    <w:rsid w:val="0017019C"/>
    <w:rsid w:val="00170720"/>
    <w:rsid w:val="00177763"/>
    <w:rsid w:val="00183740"/>
    <w:rsid w:val="00184090"/>
    <w:rsid w:val="001843CE"/>
    <w:rsid w:val="001854D8"/>
    <w:rsid w:val="00187B12"/>
    <w:rsid w:val="00187DE9"/>
    <w:rsid w:val="00191932"/>
    <w:rsid w:val="00192634"/>
    <w:rsid w:val="001950CB"/>
    <w:rsid w:val="001A0031"/>
    <w:rsid w:val="001A1D67"/>
    <w:rsid w:val="001A242D"/>
    <w:rsid w:val="001A2ABF"/>
    <w:rsid w:val="001A7BB6"/>
    <w:rsid w:val="001B2550"/>
    <w:rsid w:val="001B2E26"/>
    <w:rsid w:val="001B31C8"/>
    <w:rsid w:val="001B7774"/>
    <w:rsid w:val="001C29CA"/>
    <w:rsid w:val="001C3020"/>
    <w:rsid w:val="001C391B"/>
    <w:rsid w:val="001C5566"/>
    <w:rsid w:val="001D1674"/>
    <w:rsid w:val="001D685C"/>
    <w:rsid w:val="001D7540"/>
    <w:rsid w:val="001E1158"/>
    <w:rsid w:val="001E212E"/>
    <w:rsid w:val="001E2AEC"/>
    <w:rsid w:val="001F058A"/>
    <w:rsid w:val="001F1E73"/>
    <w:rsid w:val="001F342C"/>
    <w:rsid w:val="001F563E"/>
    <w:rsid w:val="001F671A"/>
    <w:rsid w:val="001F6E6D"/>
    <w:rsid w:val="00201566"/>
    <w:rsid w:val="00201678"/>
    <w:rsid w:val="0020760E"/>
    <w:rsid w:val="00216673"/>
    <w:rsid w:val="00216F3A"/>
    <w:rsid w:val="00217451"/>
    <w:rsid w:val="0022012C"/>
    <w:rsid w:val="0023010F"/>
    <w:rsid w:val="0023069D"/>
    <w:rsid w:val="00230E70"/>
    <w:rsid w:val="00231536"/>
    <w:rsid w:val="00231755"/>
    <w:rsid w:val="00235054"/>
    <w:rsid w:val="00235FB4"/>
    <w:rsid w:val="0024066E"/>
    <w:rsid w:val="002432F8"/>
    <w:rsid w:val="002471F9"/>
    <w:rsid w:val="00257E5B"/>
    <w:rsid w:val="00262246"/>
    <w:rsid w:val="0026278F"/>
    <w:rsid w:val="002642C7"/>
    <w:rsid w:val="0027663D"/>
    <w:rsid w:val="00277D76"/>
    <w:rsid w:val="00280FB4"/>
    <w:rsid w:val="0028676B"/>
    <w:rsid w:val="002907F0"/>
    <w:rsid w:val="002961DA"/>
    <w:rsid w:val="00297351"/>
    <w:rsid w:val="002974B9"/>
    <w:rsid w:val="002977BE"/>
    <w:rsid w:val="002A199F"/>
    <w:rsid w:val="002A2CC8"/>
    <w:rsid w:val="002A346C"/>
    <w:rsid w:val="002B4877"/>
    <w:rsid w:val="002C0705"/>
    <w:rsid w:val="002C2F07"/>
    <w:rsid w:val="002C3A08"/>
    <w:rsid w:val="002C408C"/>
    <w:rsid w:val="002C6A8A"/>
    <w:rsid w:val="002C7A75"/>
    <w:rsid w:val="002D1801"/>
    <w:rsid w:val="002D19AE"/>
    <w:rsid w:val="002D2101"/>
    <w:rsid w:val="002D4CBF"/>
    <w:rsid w:val="002D6668"/>
    <w:rsid w:val="002D78D8"/>
    <w:rsid w:val="002E5CC7"/>
    <w:rsid w:val="002E5F2F"/>
    <w:rsid w:val="002E686F"/>
    <w:rsid w:val="002E69B9"/>
    <w:rsid w:val="002F3783"/>
    <w:rsid w:val="003033C3"/>
    <w:rsid w:val="00304C14"/>
    <w:rsid w:val="003069BD"/>
    <w:rsid w:val="00306E54"/>
    <w:rsid w:val="0030764C"/>
    <w:rsid w:val="003078F2"/>
    <w:rsid w:val="00310CF6"/>
    <w:rsid w:val="003129D4"/>
    <w:rsid w:val="00315B8F"/>
    <w:rsid w:val="0031750A"/>
    <w:rsid w:val="00320327"/>
    <w:rsid w:val="00321019"/>
    <w:rsid w:val="00321E59"/>
    <w:rsid w:val="0032442C"/>
    <w:rsid w:val="00324800"/>
    <w:rsid w:val="003252EA"/>
    <w:rsid w:val="00325F33"/>
    <w:rsid w:val="00330062"/>
    <w:rsid w:val="00333201"/>
    <w:rsid w:val="00333942"/>
    <w:rsid w:val="00337A96"/>
    <w:rsid w:val="00337C18"/>
    <w:rsid w:val="0034272D"/>
    <w:rsid w:val="00351CA7"/>
    <w:rsid w:val="00353395"/>
    <w:rsid w:val="003536C4"/>
    <w:rsid w:val="00361601"/>
    <w:rsid w:val="003623EB"/>
    <w:rsid w:val="00362A6D"/>
    <w:rsid w:val="00364309"/>
    <w:rsid w:val="003717DE"/>
    <w:rsid w:val="00371B99"/>
    <w:rsid w:val="00371EE2"/>
    <w:rsid w:val="003723F4"/>
    <w:rsid w:val="00374A50"/>
    <w:rsid w:val="003754DB"/>
    <w:rsid w:val="00377033"/>
    <w:rsid w:val="003771BF"/>
    <w:rsid w:val="00377E12"/>
    <w:rsid w:val="00380A73"/>
    <w:rsid w:val="00381A16"/>
    <w:rsid w:val="00381DA5"/>
    <w:rsid w:val="0038345D"/>
    <w:rsid w:val="003908A7"/>
    <w:rsid w:val="003927C4"/>
    <w:rsid w:val="003A048E"/>
    <w:rsid w:val="003A29D8"/>
    <w:rsid w:val="003A6238"/>
    <w:rsid w:val="003A768C"/>
    <w:rsid w:val="003B0DA6"/>
    <w:rsid w:val="003B36E8"/>
    <w:rsid w:val="003B7990"/>
    <w:rsid w:val="003B7A7C"/>
    <w:rsid w:val="003C1D1D"/>
    <w:rsid w:val="003C5ACB"/>
    <w:rsid w:val="003D0BD4"/>
    <w:rsid w:val="003D1838"/>
    <w:rsid w:val="003D4A4F"/>
    <w:rsid w:val="003E1192"/>
    <w:rsid w:val="003E1A18"/>
    <w:rsid w:val="003E23D4"/>
    <w:rsid w:val="003E5FDF"/>
    <w:rsid w:val="003E643D"/>
    <w:rsid w:val="003E64B0"/>
    <w:rsid w:val="003E702C"/>
    <w:rsid w:val="003F05AB"/>
    <w:rsid w:val="003F0914"/>
    <w:rsid w:val="003F5C5A"/>
    <w:rsid w:val="003F7C36"/>
    <w:rsid w:val="004005A2"/>
    <w:rsid w:val="004006AD"/>
    <w:rsid w:val="004015A2"/>
    <w:rsid w:val="00401BB4"/>
    <w:rsid w:val="00407654"/>
    <w:rsid w:val="00412B77"/>
    <w:rsid w:val="00420868"/>
    <w:rsid w:val="00420ACF"/>
    <w:rsid w:val="0043008C"/>
    <w:rsid w:val="00430165"/>
    <w:rsid w:val="00430F49"/>
    <w:rsid w:val="00431567"/>
    <w:rsid w:val="004315DE"/>
    <w:rsid w:val="004365AA"/>
    <w:rsid w:val="004370C0"/>
    <w:rsid w:val="004400BB"/>
    <w:rsid w:val="00441457"/>
    <w:rsid w:val="0045067E"/>
    <w:rsid w:val="00452E1E"/>
    <w:rsid w:val="00455AD6"/>
    <w:rsid w:val="0045608F"/>
    <w:rsid w:val="00456EEB"/>
    <w:rsid w:val="00461A5B"/>
    <w:rsid w:val="00463D18"/>
    <w:rsid w:val="00464047"/>
    <w:rsid w:val="00467A7A"/>
    <w:rsid w:val="00474BC0"/>
    <w:rsid w:val="00475E0D"/>
    <w:rsid w:val="004764C9"/>
    <w:rsid w:val="004863F1"/>
    <w:rsid w:val="00486923"/>
    <w:rsid w:val="00490081"/>
    <w:rsid w:val="004917C5"/>
    <w:rsid w:val="004939F9"/>
    <w:rsid w:val="0049543B"/>
    <w:rsid w:val="0049593A"/>
    <w:rsid w:val="004A2888"/>
    <w:rsid w:val="004A4CE2"/>
    <w:rsid w:val="004A5C83"/>
    <w:rsid w:val="004A6965"/>
    <w:rsid w:val="004B4805"/>
    <w:rsid w:val="004B5987"/>
    <w:rsid w:val="004C31D5"/>
    <w:rsid w:val="004C6FD8"/>
    <w:rsid w:val="004C7326"/>
    <w:rsid w:val="004D310E"/>
    <w:rsid w:val="004D3858"/>
    <w:rsid w:val="004D4590"/>
    <w:rsid w:val="004D4726"/>
    <w:rsid w:val="004D4CA9"/>
    <w:rsid w:val="004D7E4D"/>
    <w:rsid w:val="004E026D"/>
    <w:rsid w:val="004E0350"/>
    <w:rsid w:val="004E1B3A"/>
    <w:rsid w:val="004E5CAB"/>
    <w:rsid w:val="004E6710"/>
    <w:rsid w:val="004F062C"/>
    <w:rsid w:val="004F10ED"/>
    <w:rsid w:val="004F185F"/>
    <w:rsid w:val="004F19BE"/>
    <w:rsid w:val="004F1E87"/>
    <w:rsid w:val="004F2D7C"/>
    <w:rsid w:val="005057B8"/>
    <w:rsid w:val="00505F4C"/>
    <w:rsid w:val="005102EB"/>
    <w:rsid w:val="005114FE"/>
    <w:rsid w:val="00514477"/>
    <w:rsid w:val="0051668B"/>
    <w:rsid w:val="00516AB9"/>
    <w:rsid w:val="00524C91"/>
    <w:rsid w:val="00526485"/>
    <w:rsid w:val="00526D07"/>
    <w:rsid w:val="00530C1E"/>
    <w:rsid w:val="00532139"/>
    <w:rsid w:val="005322D3"/>
    <w:rsid w:val="005325F2"/>
    <w:rsid w:val="005354D5"/>
    <w:rsid w:val="00540A7E"/>
    <w:rsid w:val="00541C4F"/>
    <w:rsid w:val="00541DA5"/>
    <w:rsid w:val="005431AC"/>
    <w:rsid w:val="00543BE4"/>
    <w:rsid w:val="00550E9A"/>
    <w:rsid w:val="00552EEB"/>
    <w:rsid w:val="00561CC7"/>
    <w:rsid w:val="00562A65"/>
    <w:rsid w:val="005631D5"/>
    <w:rsid w:val="00570DDF"/>
    <w:rsid w:val="00576567"/>
    <w:rsid w:val="005806DC"/>
    <w:rsid w:val="00581BB8"/>
    <w:rsid w:val="0058408D"/>
    <w:rsid w:val="00584DE0"/>
    <w:rsid w:val="00587F41"/>
    <w:rsid w:val="00590AAA"/>
    <w:rsid w:val="00592AD7"/>
    <w:rsid w:val="0059734B"/>
    <w:rsid w:val="005A03E8"/>
    <w:rsid w:val="005A1127"/>
    <w:rsid w:val="005A523E"/>
    <w:rsid w:val="005B3593"/>
    <w:rsid w:val="005B35D2"/>
    <w:rsid w:val="005B3AC0"/>
    <w:rsid w:val="005B7F94"/>
    <w:rsid w:val="005C488E"/>
    <w:rsid w:val="005C595E"/>
    <w:rsid w:val="005C7545"/>
    <w:rsid w:val="005C7734"/>
    <w:rsid w:val="005D2153"/>
    <w:rsid w:val="005D24F4"/>
    <w:rsid w:val="005D325F"/>
    <w:rsid w:val="005D334A"/>
    <w:rsid w:val="005D4586"/>
    <w:rsid w:val="005D6228"/>
    <w:rsid w:val="005D76C0"/>
    <w:rsid w:val="005D7E75"/>
    <w:rsid w:val="005E36EC"/>
    <w:rsid w:val="005E7622"/>
    <w:rsid w:val="005E79BD"/>
    <w:rsid w:val="005F09E1"/>
    <w:rsid w:val="005F0F0D"/>
    <w:rsid w:val="005F3055"/>
    <w:rsid w:val="005F58F0"/>
    <w:rsid w:val="005F7F09"/>
    <w:rsid w:val="00600E27"/>
    <w:rsid w:val="00604821"/>
    <w:rsid w:val="006108FE"/>
    <w:rsid w:val="00610A9F"/>
    <w:rsid w:val="0061502E"/>
    <w:rsid w:val="00616325"/>
    <w:rsid w:val="0062091D"/>
    <w:rsid w:val="0062229B"/>
    <w:rsid w:val="0062251A"/>
    <w:rsid w:val="00622B93"/>
    <w:rsid w:val="00623E36"/>
    <w:rsid w:val="00626508"/>
    <w:rsid w:val="00626C07"/>
    <w:rsid w:val="006272C0"/>
    <w:rsid w:val="00632E69"/>
    <w:rsid w:val="006349E9"/>
    <w:rsid w:val="0064256D"/>
    <w:rsid w:val="0064266C"/>
    <w:rsid w:val="006436E4"/>
    <w:rsid w:val="00644488"/>
    <w:rsid w:val="006461D7"/>
    <w:rsid w:val="00653C1E"/>
    <w:rsid w:val="00664084"/>
    <w:rsid w:val="00670023"/>
    <w:rsid w:val="00671EDC"/>
    <w:rsid w:val="00674B3C"/>
    <w:rsid w:val="00675749"/>
    <w:rsid w:val="00677642"/>
    <w:rsid w:val="006777DE"/>
    <w:rsid w:val="00680267"/>
    <w:rsid w:val="00686BD2"/>
    <w:rsid w:val="00690461"/>
    <w:rsid w:val="0069157D"/>
    <w:rsid w:val="006915E0"/>
    <w:rsid w:val="006917B4"/>
    <w:rsid w:val="00691CBA"/>
    <w:rsid w:val="006A14C6"/>
    <w:rsid w:val="006A3686"/>
    <w:rsid w:val="006A5BBC"/>
    <w:rsid w:val="006B0CBD"/>
    <w:rsid w:val="006B1E3E"/>
    <w:rsid w:val="006B2600"/>
    <w:rsid w:val="006B4C21"/>
    <w:rsid w:val="006B4DAC"/>
    <w:rsid w:val="006B7AFB"/>
    <w:rsid w:val="006C2986"/>
    <w:rsid w:val="006C2A80"/>
    <w:rsid w:val="006D2C6A"/>
    <w:rsid w:val="006D3C67"/>
    <w:rsid w:val="006D3CC3"/>
    <w:rsid w:val="006D6A64"/>
    <w:rsid w:val="006E0368"/>
    <w:rsid w:val="006E274B"/>
    <w:rsid w:val="006E59EF"/>
    <w:rsid w:val="006E5EF7"/>
    <w:rsid w:val="006E6795"/>
    <w:rsid w:val="006E6D68"/>
    <w:rsid w:val="006F4B0E"/>
    <w:rsid w:val="006F4EBF"/>
    <w:rsid w:val="006F7D91"/>
    <w:rsid w:val="007023C4"/>
    <w:rsid w:val="0070433D"/>
    <w:rsid w:val="00707034"/>
    <w:rsid w:val="00714414"/>
    <w:rsid w:val="00717DAC"/>
    <w:rsid w:val="0073199F"/>
    <w:rsid w:val="00733056"/>
    <w:rsid w:val="007350EC"/>
    <w:rsid w:val="0073768C"/>
    <w:rsid w:val="00740B29"/>
    <w:rsid w:val="007416CA"/>
    <w:rsid w:val="00746610"/>
    <w:rsid w:val="00747AD3"/>
    <w:rsid w:val="00747E18"/>
    <w:rsid w:val="007510E8"/>
    <w:rsid w:val="007546D4"/>
    <w:rsid w:val="0075625B"/>
    <w:rsid w:val="00756279"/>
    <w:rsid w:val="007624E9"/>
    <w:rsid w:val="00762748"/>
    <w:rsid w:val="00762948"/>
    <w:rsid w:val="007642B3"/>
    <w:rsid w:val="00764FF0"/>
    <w:rsid w:val="007665B4"/>
    <w:rsid w:val="0077175A"/>
    <w:rsid w:val="00775796"/>
    <w:rsid w:val="00777DEB"/>
    <w:rsid w:val="0078027E"/>
    <w:rsid w:val="007805D9"/>
    <w:rsid w:val="00781C30"/>
    <w:rsid w:val="007841A6"/>
    <w:rsid w:val="00791070"/>
    <w:rsid w:val="00793508"/>
    <w:rsid w:val="0079550E"/>
    <w:rsid w:val="007A09AB"/>
    <w:rsid w:val="007A7E4C"/>
    <w:rsid w:val="007B2110"/>
    <w:rsid w:val="007B6242"/>
    <w:rsid w:val="007C1447"/>
    <w:rsid w:val="007C3A77"/>
    <w:rsid w:val="007C3CBE"/>
    <w:rsid w:val="007C3FCE"/>
    <w:rsid w:val="007C414D"/>
    <w:rsid w:val="007CEABB"/>
    <w:rsid w:val="007D036C"/>
    <w:rsid w:val="007D09FF"/>
    <w:rsid w:val="007D1988"/>
    <w:rsid w:val="007D50DD"/>
    <w:rsid w:val="007D6962"/>
    <w:rsid w:val="007D70B5"/>
    <w:rsid w:val="007E00F6"/>
    <w:rsid w:val="007E04A3"/>
    <w:rsid w:val="007E2C82"/>
    <w:rsid w:val="007E32E0"/>
    <w:rsid w:val="007E577E"/>
    <w:rsid w:val="007F0B27"/>
    <w:rsid w:val="007F181F"/>
    <w:rsid w:val="007F53AA"/>
    <w:rsid w:val="008010AD"/>
    <w:rsid w:val="00802404"/>
    <w:rsid w:val="0080256E"/>
    <w:rsid w:val="00802F3F"/>
    <w:rsid w:val="00806773"/>
    <w:rsid w:val="00806B64"/>
    <w:rsid w:val="00806ED6"/>
    <w:rsid w:val="00810938"/>
    <w:rsid w:val="008113DC"/>
    <w:rsid w:val="00812B9D"/>
    <w:rsid w:val="00812EC1"/>
    <w:rsid w:val="00822CDE"/>
    <w:rsid w:val="00823AAB"/>
    <w:rsid w:val="00826E67"/>
    <w:rsid w:val="008317B7"/>
    <w:rsid w:val="00836AFD"/>
    <w:rsid w:val="00844227"/>
    <w:rsid w:val="00844709"/>
    <w:rsid w:val="00850A3B"/>
    <w:rsid w:val="008566CE"/>
    <w:rsid w:val="00857E18"/>
    <w:rsid w:val="00860826"/>
    <w:rsid w:val="00862B19"/>
    <w:rsid w:val="008638EF"/>
    <w:rsid w:val="00872176"/>
    <w:rsid w:val="00876011"/>
    <w:rsid w:val="00876476"/>
    <w:rsid w:val="00882C90"/>
    <w:rsid w:val="0088389D"/>
    <w:rsid w:val="00887B59"/>
    <w:rsid w:val="00890579"/>
    <w:rsid w:val="008915BD"/>
    <w:rsid w:val="008942E2"/>
    <w:rsid w:val="008971B9"/>
    <w:rsid w:val="008973CE"/>
    <w:rsid w:val="00897C25"/>
    <w:rsid w:val="008A25F8"/>
    <w:rsid w:val="008A6168"/>
    <w:rsid w:val="008B0F02"/>
    <w:rsid w:val="008B4139"/>
    <w:rsid w:val="008C0762"/>
    <w:rsid w:val="008C32CD"/>
    <w:rsid w:val="008C4FB2"/>
    <w:rsid w:val="008D0219"/>
    <w:rsid w:val="008D0C83"/>
    <w:rsid w:val="008D0D88"/>
    <w:rsid w:val="008D59F9"/>
    <w:rsid w:val="008D6B53"/>
    <w:rsid w:val="008D7CDD"/>
    <w:rsid w:val="008E03F2"/>
    <w:rsid w:val="008E107C"/>
    <w:rsid w:val="008E4C96"/>
    <w:rsid w:val="008F4258"/>
    <w:rsid w:val="009115A5"/>
    <w:rsid w:val="00911C04"/>
    <w:rsid w:val="00912CFF"/>
    <w:rsid w:val="009141D8"/>
    <w:rsid w:val="009152DF"/>
    <w:rsid w:val="00920F7A"/>
    <w:rsid w:val="00921CCD"/>
    <w:rsid w:val="0092374A"/>
    <w:rsid w:val="009262FB"/>
    <w:rsid w:val="009276D8"/>
    <w:rsid w:val="00927E04"/>
    <w:rsid w:val="00930E56"/>
    <w:rsid w:val="00935D8B"/>
    <w:rsid w:val="00944C79"/>
    <w:rsid w:val="00946630"/>
    <w:rsid w:val="00946657"/>
    <w:rsid w:val="00950583"/>
    <w:rsid w:val="009545C6"/>
    <w:rsid w:val="009555C4"/>
    <w:rsid w:val="0095588D"/>
    <w:rsid w:val="009566CF"/>
    <w:rsid w:val="009617FB"/>
    <w:rsid w:val="00967E0A"/>
    <w:rsid w:val="00972F96"/>
    <w:rsid w:val="00982AAF"/>
    <w:rsid w:val="00986062"/>
    <w:rsid w:val="009873DC"/>
    <w:rsid w:val="0099216E"/>
    <w:rsid w:val="00993CF1"/>
    <w:rsid w:val="009954AE"/>
    <w:rsid w:val="009A0495"/>
    <w:rsid w:val="009A2577"/>
    <w:rsid w:val="009A62AB"/>
    <w:rsid w:val="009B395B"/>
    <w:rsid w:val="009B4722"/>
    <w:rsid w:val="009C0379"/>
    <w:rsid w:val="009C1EF3"/>
    <w:rsid w:val="009C3269"/>
    <w:rsid w:val="009C4A84"/>
    <w:rsid w:val="009C5885"/>
    <w:rsid w:val="009C597E"/>
    <w:rsid w:val="009C5DFA"/>
    <w:rsid w:val="009C5F5F"/>
    <w:rsid w:val="009C63BF"/>
    <w:rsid w:val="009D119F"/>
    <w:rsid w:val="009D664C"/>
    <w:rsid w:val="009D6C13"/>
    <w:rsid w:val="009E2ADA"/>
    <w:rsid w:val="009E3279"/>
    <w:rsid w:val="009E384D"/>
    <w:rsid w:val="009E6FD6"/>
    <w:rsid w:val="009E7084"/>
    <w:rsid w:val="009F16B6"/>
    <w:rsid w:val="009F1B58"/>
    <w:rsid w:val="009FED2E"/>
    <w:rsid w:val="00A02D64"/>
    <w:rsid w:val="00A04F41"/>
    <w:rsid w:val="00A055F3"/>
    <w:rsid w:val="00A06D26"/>
    <w:rsid w:val="00A1111F"/>
    <w:rsid w:val="00A12F4E"/>
    <w:rsid w:val="00A1307F"/>
    <w:rsid w:val="00A132A4"/>
    <w:rsid w:val="00A137A7"/>
    <w:rsid w:val="00A16677"/>
    <w:rsid w:val="00A2114C"/>
    <w:rsid w:val="00A23857"/>
    <w:rsid w:val="00A27C59"/>
    <w:rsid w:val="00A3414B"/>
    <w:rsid w:val="00A345A8"/>
    <w:rsid w:val="00A34F3B"/>
    <w:rsid w:val="00A35950"/>
    <w:rsid w:val="00A4574D"/>
    <w:rsid w:val="00A5064A"/>
    <w:rsid w:val="00A57C0C"/>
    <w:rsid w:val="00A62A39"/>
    <w:rsid w:val="00A6563E"/>
    <w:rsid w:val="00A72A16"/>
    <w:rsid w:val="00A73C1F"/>
    <w:rsid w:val="00A74E24"/>
    <w:rsid w:val="00A75307"/>
    <w:rsid w:val="00A80545"/>
    <w:rsid w:val="00A822CA"/>
    <w:rsid w:val="00A83A6D"/>
    <w:rsid w:val="00A853ED"/>
    <w:rsid w:val="00A94FAC"/>
    <w:rsid w:val="00A97ED3"/>
    <w:rsid w:val="00A97F2A"/>
    <w:rsid w:val="00AA3BD0"/>
    <w:rsid w:val="00AA453A"/>
    <w:rsid w:val="00AA4CEA"/>
    <w:rsid w:val="00AA5B55"/>
    <w:rsid w:val="00AA6C13"/>
    <w:rsid w:val="00AB1DE4"/>
    <w:rsid w:val="00AB40E4"/>
    <w:rsid w:val="00AB56FC"/>
    <w:rsid w:val="00AB69FA"/>
    <w:rsid w:val="00AC7D37"/>
    <w:rsid w:val="00AD1EBE"/>
    <w:rsid w:val="00AD4B54"/>
    <w:rsid w:val="00AD5796"/>
    <w:rsid w:val="00AD586E"/>
    <w:rsid w:val="00AD6304"/>
    <w:rsid w:val="00AE0FE7"/>
    <w:rsid w:val="00AE15CA"/>
    <w:rsid w:val="00AE1DB4"/>
    <w:rsid w:val="00AF2631"/>
    <w:rsid w:val="00B00126"/>
    <w:rsid w:val="00B028CD"/>
    <w:rsid w:val="00B03894"/>
    <w:rsid w:val="00B04643"/>
    <w:rsid w:val="00B1099B"/>
    <w:rsid w:val="00B12029"/>
    <w:rsid w:val="00B130FF"/>
    <w:rsid w:val="00B16440"/>
    <w:rsid w:val="00B200E6"/>
    <w:rsid w:val="00B21064"/>
    <w:rsid w:val="00B22012"/>
    <w:rsid w:val="00B2239D"/>
    <w:rsid w:val="00B2281F"/>
    <w:rsid w:val="00B2317A"/>
    <w:rsid w:val="00B2452D"/>
    <w:rsid w:val="00B25A80"/>
    <w:rsid w:val="00B25BA2"/>
    <w:rsid w:val="00B264EA"/>
    <w:rsid w:val="00B26BC7"/>
    <w:rsid w:val="00B2736E"/>
    <w:rsid w:val="00B30348"/>
    <w:rsid w:val="00B3142A"/>
    <w:rsid w:val="00B31751"/>
    <w:rsid w:val="00B32BE8"/>
    <w:rsid w:val="00B41A00"/>
    <w:rsid w:val="00B42B59"/>
    <w:rsid w:val="00B473A6"/>
    <w:rsid w:val="00B62E3B"/>
    <w:rsid w:val="00B635A9"/>
    <w:rsid w:val="00B64676"/>
    <w:rsid w:val="00B6486B"/>
    <w:rsid w:val="00B70CCE"/>
    <w:rsid w:val="00B723C2"/>
    <w:rsid w:val="00B724C0"/>
    <w:rsid w:val="00B745A8"/>
    <w:rsid w:val="00B76201"/>
    <w:rsid w:val="00B7753E"/>
    <w:rsid w:val="00B80DE4"/>
    <w:rsid w:val="00B83F2B"/>
    <w:rsid w:val="00B8701C"/>
    <w:rsid w:val="00B91099"/>
    <w:rsid w:val="00B9118C"/>
    <w:rsid w:val="00B94EFC"/>
    <w:rsid w:val="00B9503B"/>
    <w:rsid w:val="00B9628A"/>
    <w:rsid w:val="00B97AFF"/>
    <w:rsid w:val="00BA5FE1"/>
    <w:rsid w:val="00BA6C36"/>
    <w:rsid w:val="00BB60E5"/>
    <w:rsid w:val="00BB7842"/>
    <w:rsid w:val="00BC0BC5"/>
    <w:rsid w:val="00BC12A3"/>
    <w:rsid w:val="00BC370C"/>
    <w:rsid w:val="00BC4887"/>
    <w:rsid w:val="00BC52BA"/>
    <w:rsid w:val="00BC5B59"/>
    <w:rsid w:val="00BC728A"/>
    <w:rsid w:val="00BD24E5"/>
    <w:rsid w:val="00BD4843"/>
    <w:rsid w:val="00BD6E83"/>
    <w:rsid w:val="00BD7FDB"/>
    <w:rsid w:val="00BE051E"/>
    <w:rsid w:val="00BE068E"/>
    <w:rsid w:val="00BE1EFE"/>
    <w:rsid w:val="00BE2364"/>
    <w:rsid w:val="00BE4180"/>
    <w:rsid w:val="00BE6AB8"/>
    <w:rsid w:val="00BE72B1"/>
    <w:rsid w:val="00BF1081"/>
    <w:rsid w:val="00BF1645"/>
    <w:rsid w:val="00BF1B03"/>
    <w:rsid w:val="00BF7579"/>
    <w:rsid w:val="00C0235B"/>
    <w:rsid w:val="00C037F7"/>
    <w:rsid w:val="00C04E39"/>
    <w:rsid w:val="00C06788"/>
    <w:rsid w:val="00C07E1D"/>
    <w:rsid w:val="00C10B2E"/>
    <w:rsid w:val="00C127A8"/>
    <w:rsid w:val="00C139B1"/>
    <w:rsid w:val="00C16703"/>
    <w:rsid w:val="00C23104"/>
    <w:rsid w:val="00C25D28"/>
    <w:rsid w:val="00C26ACA"/>
    <w:rsid w:val="00C27313"/>
    <w:rsid w:val="00C27CC3"/>
    <w:rsid w:val="00C322B5"/>
    <w:rsid w:val="00C3675D"/>
    <w:rsid w:val="00C37E99"/>
    <w:rsid w:val="00C4069F"/>
    <w:rsid w:val="00C4517A"/>
    <w:rsid w:val="00C47ADE"/>
    <w:rsid w:val="00C4F7A8"/>
    <w:rsid w:val="00C50B5F"/>
    <w:rsid w:val="00C51DE8"/>
    <w:rsid w:val="00C51E34"/>
    <w:rsid w:val="00C63B95"/>
    <w:rsid w:val="00C656C6"/>
    <w:rsid w:val="00C66C2A"/>
    <w:rsid w:val="00C711A8"/>
    <w:rsid w:val="00C73896"/>
    <w:rsid w:val="00C75B9C"/>
    <w:rsid w:val="00C776CA"/>
    <w:rsid w:val="00C85E85"/>
    <w:rsid w:val="00C86C23"/>
    <w:rsid w:val="00C87E2D"/>
    <w:rsid w:val="00C9074C"/>
    <w:rsid w:val="00C93432"/>
    <w:rsid w:val="00CA58C9"/>
    <w:rsid w:val="00CB263E"/>
    <w:rsid w:val="00CB50C7"/>
    <w:rsid w:val="00CB6E2B"/>
    <w:rsid w:val="00CB7368"/>
    <w:rsid w:val="00CC0586"/>
    <w:rsid w:val="00CC2A4C"/>
    <w:rsid w:val="00CC5609"/>
    <w:rsid w:val="00CC6C41"/>
    <w:rsid w:val="00CD0BD5"/>
    <w:rsid w:val="00CD1C65"/>
    <w:rsid w:val="00CD471F"/>
    <w:rsid w:val="00CD6E9A"/>
    <w:rsid w:val="00CE6A8A"/>
    <w:rsid w:val="00CF014D"/>
    <w:rsid w:val="00CF254E"/>
    <w:rsid w:val="00CF2BAE"/>
    <w:rsid w:val="00CF4F68"/>
    <w:rsid w:val="00CF6793"/>
    <w:rsid w:val="00CF6FC7"/>
    <w:rsid w:val="00CF74DF"/>
    <w:rsid w:val="00D0360E"/>
    <w:rsid w:val="00D037FC"/>
    <w:rsid w:val="00D1224B"/>
    <w:rsid w:val="00D12868"/>
    <w:rsid w:val="00D12BAB"/>
    <w:rsid w:val="00D1536B"/>
    <w:rsid w:val="00D16F02"/>
    <w:rsid w:val="00D1784F"/>
    <w:rsid w:val="00D23466"/>
    <w:rsid w:val="00D23E0B"/>
    <w:rsid w:val="00D24CD2"/>
    <w:rsid w:val="00D27584"/>
    <w:rsid w:val="00D34902"/>
    <w:rsid w:val="00D360DA"/>
    <w:rsid w:val="00D365CE"/>
    <w:rsid w:val="00D368B3"/>
    <w:rsid w:val="00D37270"/>
    <w:rsid w:val="00D37294"/>
    <w:rsid w:val="00D37CB1"/>
    <w:rsid w:val="00D41D59"/>
    <w:rsid w:val="00D422E9"/>
    <w:rsid w:val="00D43887"/>
    <w:rsid w:val="00D51D55"/>
    <w:rsid w:val="00D5264C"/>
    <w:rsid w:val="00D54259"/>
    <w:rsid w:val="00D55E29"/>
    <w:rsid w:val="00D56422"/>
    <w:rsid w:val="00D56D8E"/>
    <w:rsid w:val="00D61CE1"/>
    <w:rsid w:val="00D7022C"/>
    <w:rsid w:val="00D709CD"/>
    <w:rsid w:val="00D72FD4"/>
    <w:rsid w:val="00D73066"/>
    <w:rsid w:val="00D772E7"/>
    <w:rsid w:val="00D81AD8"/>
    <w:rsid w:val="00D82674"/>
    <w:rsid w:val="00D87B4B"/>
    <w:rsid w:val="00D92D93"/>
    <w:rsid w:val="00D9508F"/>
    <w:rsid w:val="00DA009B"/>
    <w:rsid w:val="00DA2884"/>
    <w:rsid w:val="00DA2A78"/>
    <w:rsid w:val="00DA6978"/>
    <w:rsid w:val="00DB1C16"/>
    <w:rsid w:val="00DB40CB"/>
    <w:rsid w:val="00DB7C4A"/>
    <w:rsid w:val="00DC0F86"/>
    <w:rsid w:val="00DC147D"/>
    <w:rsid w:val="00DC1B3C"/>
    <w:rsid w:val="00DC2B2F"/>
    <w:rsid w:val="00DC3E25"/>
    <w:rsid w:val="00DC518B"/>
    <w:rsid w:val="00DC627B"/>
    <w:rsid w:val="00DD07E8"/>
    <w:rsid w:val="00DD559F"/>
    <w:rsid w:val="00DD63D9"/>
    <w:rsid w:val="00DD7826"/>
    <w:rsid w:val="00DE1CDD"/>
    <w:rsid w:val="00DE37BD"/>
    <w:rsid w:val="00DE5B47"/>
    <w:rsid w:val="00DF3E98"/>
    <w:rsid w:val="00DF732D"/>
    <w:rsid w:val="00DF746D"/>
    <w:rsid w:val="00E01797"/>
    <w:rsid w:val="00E024DE"/>
    <w:rsid w:val="00E02749"/>
    <w:rsid w:val="00E0341D"/>
    <w:rsid w:val="00E04A14"/>
    <w:rsid w:val="00E074FF"/>
    <w:rsid w:val="00E13B21"/>
    <w:rsid w:val="00E13FF9"/>
    <w:rsid w:val="00E21A35"/>
    <w:rsid w:val="00E27D36"/>
    <w:rsid w:val="00E3018E"/>
    <w:rsid w:val="00E311AD"/>
    <w:rsid w:val="00E3264A"/>
    <w:rsid w:val="00E34C71"/>
    <w:rsid w:val="00E35063"/>
    <w:rsid w:val="00E36447"/>
    <w:rsid w:val="00E44225"/>
    <w:rsid w:val="00E4431D"/>
    <w:rsid w:val="00E44B48"/>
    <w:rsid w:val="00E469A5"/>
    <w:rsid w:val="00E51771"/>
    <w:rsid w:val="00E536EB"/>
    <w:rsid w:val="00E54AC0"/>
    <w:rsid w:val="00E558BA"/>
    <w:rsid w:val="00E56320"/>
    <w:rsid w:val="00E56A72"/>
    <w:rsid w:val="00E704CC"/>
    <w:rsid w:val="00E74A75"/>
    <w:rsid w:val="00E75AF0"/>
    <w:rsid w:val="00E762F3"/>
    <w:rsid w:val="00E8257A"/>
    <w:rsid w:val="00E84EE8"/>
    <w:rsid w:val="00E86ED4"/>
    <w:rsid w:val="00E909CF"/>
    <w:rsid w:val="00E947C4"/>
    <w:rsid w:val="00EA1FC3"/>
    <w:rsid w:val="00EA25EB"/>
    <w:rsid w:val="00EA6EBD"/>
    <w:rsid w:val="00EA76CB"/>
    <w:rsid w:val="00EB13F3"/>
    <w:rsid w:val="00EB220C"/>
    <w:rsid w:val="00EB3A4D"/>
    <w:rsid w:val="00EB47E5"/>
    <w:rsid w:val="00EB7892"/>
    <w:rsid w:val="00EC069F"/>
    <w:rsid w:val="00EC0724"/>
    <w:rsid w:val="00EC1001"/>
    <w:rsid w:val="00EC1E05"/>
    <w:rsid w:val="00EC4ED1"/>
    <w:rsid w:val="00EC659A"/>
    <w:rsid w:val="00EC7164"/>
    <w:rsid w:val="00ED0F15"/>
    <w:rsid w:val="00ED2E62"/>
    <w:rsid w:val="00ED39C8"/>
    <w:rsid w:val="00ED4E95"/>
    <w:rsid w:val="00ED66A8"/>
    <w:rsid w:val="00ED727F"/>
    <w:rsid w:val="00EF15C5"/>
    <w:rsid w:val="00EF5208"/>
    <w:rsid w:val="00EF538E"/>
    <w:rsid w:val="00EF65BF"/>
    <w:rsid w:val="00F0123A"/>
    <w:rsid w:val="00F05BA3"/>
    <w:rsid w:val="00F06B6D"/>
    <w:rsid w:val="00F1498C"/>
    <w:rsid w:val="00F155E4"/>
    <w:rsid w:val="00F15FB7"/>
    <w:rsid w:val="00F21593"/>
    <w:rsid w:val="00F2383F"/>
    <w:rsid w:val="00F23E5B"/>
    <w:rsid w:val="00F3046F"/>
    <w:rsid w:val="00F3083F"/>
    <w:rsid w:val="00F32072"/>
    <w:rsid w:val="00F3245C"/>
    <w:rsid w:val="00F33283"/>
    <w:rsid w:val="00F3488B"/>
    <w:rsid w:val="00F35687"/>
    <w:rsid w:val="00F357BA"/>
    <w:rsid w:val="00F3610B"/>
    <w:rsid w:val="00F54CD6"/>
    <w:rsid w:val="00F561A1"/>
    <w:rsid w:val="00F64B92"/>
    <w:rsid w:val="00F66A12"/>
    <w:rsid w:val="00F71BD0"/>
    <w:rsid w:val="00F73FF6"/>
    <w:rsid w:val="00F75DDF"/>
    <w:rsid w:val="00F8254A"/>
    <w:rsid w:val="00F842E8"/>
    <w:rsid w:val="00F9690B"/>
    <w:rsid w:val="00F96DFF"/>
    <w:rsid w:val="00F97966"/>
    <w:rsid w:val="00F97C26"/>
    <w:rsid w:val="00FA4320"/>
    <w:rsid w:val="00FA5293"/>
    <w:rsid w:val="00FB2157"/>
    <w:rsid w:val="00FB4D09"/>
    <w:rsid w:val="00FC0CB3"/>
    <w:rsid w:val="00FC51D2"/>
    <w:rsid w:val="00FC76C0"/>
    <w:rsid w:val="00FD0650"/>
    <w:rsid w:val="00FD10AE"/>
    <w:rsid w:val="00FD204E"/>
    <w:rsid w:val="00FD2DE7"/>
    <w:rsid w:val="00FD3304"/>
    <w:rsid w:val="00FD5A08"/>
    <w:rsid w:val="00FD6624"/>
    <w:rsid w:val="00FD7CBC"/>
    <w:rsid w:val="00FE61C5"/>
    <w:rsid w:val="00FE635B"/>
    <w:rsid w:val="00FF167A"/>
    <w:rsid w:val="00FF3791"/>
    <w:rsid w:val="00FF37FD"/>
    <w:rsid w:val="00FF3DC2"/>
    <w:rsid w:val="00FF6024"/>
    <w:rsid w:val="012F393E"/>
    <w:rsid w:val="0130BCC6"/>
    <w:rsid w:val="017A7277"/>
    <w:rsid w:val="01FA7AA4"/>
    <w:rsid w:val="022364EC"/>
    <w:rsid w:val="02542DB7"/>
    <w:rsid w:val="02D2B16A"/>
    <w:rsid w:val="02E9640F"/>
    <w:rsid w:val="030FEE74"/>
    <w:rsid w:val="03CD227C"/>
    <w:rsid w:val="044EEDC2"/>
    <w:rsid w:val="047609D3"/>
    <w:rsid w:val="04B0DD6C"/>
    <w:rsid w:val="04B53256"/>
    <w:rsid w:val="04CBF432"/>
    <w:rsid w:val="060D1FCF"/>
    <w:rsid w:val="06475A28"/>
    <w:rsid w:val="064963CD"/>
    <w:rsid w:val="06557EC8"/>
    <w:rsid w:val="065F1F32"/>
    <w:rsid w:val="06B918CF"/>
    <w:rsid w:val="0741C109"/>
    <w:rsid w:val="07955C5F"/>
    <w:rsid w:val="07A074D2"/>
    <w:rsid w:val="07B231F0"/>
    <w:rsid w:val="08042CEB"/>
    <w:rsid w:val="08760240"/>
    <w:rsid w:val="091BB5A1"/>
    <w:rsid w:val="0944DC4D"/>
    <w:rsid w:val="098DC6F4"/>
    <w:rsid w:val="09A8B06F"/>
    <w:rsid w:val="09B137F7"/>
    <w:rsid w:val="09DF270B"/>
    <w:rsid w:val="0A01797C"/>
    <w:rsid w:val="0A0DED4C"/>
    <w:rsid w:val="0A4183F9"/>
    <w:rsid w:val="0A6F4D9A"/>
    <w:rsid w:val="0A7DD9B0"/>
    <w:rsid w:val="0A88E540"/>
    <w:rsid w:val="0AB7839F"/>
    <w:rsid w:val="0AB88140"/>
    <w:rsid w:val="0BF23D08"/>
    <w:rsid w:val="0C4B406E"/>
    <w:rsid w:val="0C655902"/>
    <w:rsid w:val="0C65AF06"/>
    <w:rsid w:val="0D2EE045"/>
    <w:rsid w:val="0D70806B"/>
    <w:rsid w:val="0DE23CD9"/>
    <w:rsid w:val="0EDA0EFF"/>
    <w:rsid w:val="0F078CCD"/>
    <w:rsid w:val="0F2EA245"/>
    <w:rsid w:val="0F5BF73F"/>
    <w:rsid w:val="0F62249D"/>
    <w:rsid w:val="0F658D17"/>
    <w:rsid w:val="0F960A93"/>
    <w:rsid w:val="0FA7183C"/>
    <w:rsid w:val="103360E4"/>
    <w:rsid w:val="103ED4DA"/>
    <w:rsid w:val="104836FC"/>
    <w:rsid w:val="10539FE3"/>
    <w:rsid w:val="1067F30A"/>
    <w:rsid w:val="10735643"/>
    <w:rsid w:val="1127B148"/>
    <w:rsid w:val="1137DE9D"/>
    <w:rsid w:val="114D591D"/>
    <w:rsid w:val="1162E41E"/>
    <w:rsid w:val="11669EC5"/>
    <w:rsid w:val="12200A50"/>
    <w:rsid w:val="1242C4E2"/>
    <w:rsid w:val="12557DD1"/>
    <w:rsid w:val="125AF429"/>
    <w:rsid w:val="12719765"/>
    <w:rsid w:val="1273CC09"/>
    <w:rsid w:val="12BC9DD1"/>
    <w:rsid w:val="130B92E9"/>
    <w:rsid w:val="13CAACA0"/>
    <w:rsid w:val="13CED1CC"/>
    <w:rsid w:val="142C11E8"/>
    <w:rsid w:val="14382022"/>
    <w:rsid w:val="145D01BF"/>
    <w:rsid w:val="1479197B"/>
    <w:rsid w:val="14F22E41"/>
    <w:rsid w:val="14F82173"/>
    <w:rsid w:val="1624DA0F"/>
    <w:rsid w:val="165D09FD"/>
    <w:rsid w:val="16B7454A"/>
    <w:rsid w:val="16BFF279"/>
    <w:rsid w:val="16E5DD9D"/>
    <w:rsid w:val="16F3DD6C"/>
    <w:rsid w:val="171D1CF1"/>
    <w:rsid w:val="17406E0E"/>
    <w:rsid w:val="1799A8D4"/>
    <w:rsid w:val="17B2902A"/>
    <w:rsid w:val="17DAED2A"/>
    <w:rsid w:val="17F32313"/>
    <w:rsid w:val="18009335"/>
    <w:rsid w:val="1818A4E4"/>
    <w:rsid w:val="185DDE9E"/>
    <w:rsid w:val="186169CC"/>
    <w:rsid w:val="186DEDDD"/>
    <w:rsid w:val="18FD90BF"/>
    <w:rsid w:val="19630B5E"/>
    <w:rsid w:val="19700144"/>
    <w:rsid w:val="1A3DD64E"/>
    <w:rsid w:val="1A9904E5"/>
    <w:rsid w:val="1AB29127"/>
    <w:rsid w:val="1AE6C4E5"/>
    <w:rsid w:val="1B4877C4"/>
    <w:rsid w:val="1B72349D"/>
    <w:rsid w:val="1B77DC0E"/>
    <w:rsid w:val="1B9E342A"/>
    <w:rsid w:val="1BE77C80"/>
    <w:rsid w:val="1BEF78E8"/>
    <w:rsid w:val="1BFB4B01"/>
    <w:rsid w:val="1C025719"/>
    <w:rsid w:val="1C1C76D0"/>
    <w:rsid w:val="1C85D6D3"/>
    <w:rsid w:val="1C97775A"/>
    <w:rsid w:val="1CA05452"/>
    <w:rsid w:val="1CB18B2B"/>
    <w:rsid w:val="1D1E359D"/>
    <w:rsid w:val="1D39B0E6"/>
    <w:rsid w:val="1D73E018"/>
    <w:rsid w:val="1D843034"/>
    <w:rsid w:val="1E12EA84"/>
    <w:rsid w:val="1E298E21"/>
    <w:rsid w:val="1E3F0A7A"/>
    <w:rsid w:val="1E6880EC"/>
    <w:rsid w:val="1E691F78"/>
    <w:rsid w:val="1F17E96C"/>
    <w:rsid w:val="1F7EBC66"/>
    <w:rsid w:val="1F7F15D8"/>
    <w:rsid w:val="1F9BD05E"/>
    <w:rsid w:val="2038C20D"/>
    <w:rsid w:val="2077488F"/>
    <w:rsid w:val="208A1096"/>
    <w:rsid w:val="20A708E9"/>
    <w:rsid w:val="20AB0663"/>
    <w:rsid w:val="213BC613"/>
    <w:rsid w:val="213F20E1"/>
    <w:rsid w:val="21527CDE"/>
    <w:rsid w:val="219BD792"/>
    <w:rsid w:val="21D11493"/>
    <w:rsid w:val="21D9BD04"/>
    <w:rsid w:val="22411831"/>
    <w:rsid w:val="226ED9D0"/>
    <w:rsid w:val="23CC0F72"/>
    <w:rsid w:val="23F77F58"/>
    <w:rsid w:val="23F97460"/>
    <w:rsid w:val="23F9F496"/>
    <w:rsid w:val="24A844D4"/>
    <w:rsid w:val="24D506B2"/>
    <w:rsid w:val="24F3FAFD"/>
    <w:rsid w:val="254B7D64"/>
    <w:rsid w:val="25769E37"/>
    <w:rsid w:val="25B45E28"/>
    <w:rsid w:val="25F6A2EC"/>
    <w:rsid w:val="261AC287"/>
    <w:rsid w:val="263F6FDD"/>
    <w:rsid w:val="264F47E6"/>
    <w:rsid w:val="269652E9"/>
    <w:rsid w:val="26B57C52"/>
    <w:rsid w:val="2772B613"/>
    <w:rsid w:val="27B687DE"/>
    <w:rsid w:val="27CEF731"/>
    <w:rsid w:val="27E59A26"/>
    <w:rsid w:val="284A4CAE"/>
    <w:rsid w:val="286982C9"/>
    <w:rsid w:val="288F3B85"/>
    <w:rsid w:val="28FEDE01"/>
    <w:rsid w:val="291561B6"/>
    <w:rsid w:val="295F2424"/>
    <w:rsid w:val="297F28D1"/>
    <w:rsid w:val="29A9B318"/>
    <w:rsid w:val="29B4B9F9"/>
    <w:rsid w:val="29DE82B7"/>
    <w:rsid w:val="2A0A12D2"/>
    <w:rsid w:val="2A11241D"/>
    <w:rsid w:val="2A4B7093"/>
    <w:rsid w:val="2AD6EC3F"/>
    <w:rsid w:val="2B4C3CE5"/>
    <w:rsid w:val="2BA7024E"/>
    <w:rsid w:val="2BACACD1"/>
    <w:rsid w:val="2BB3DF43"/>
    <w:rsid w:val="2BFFE93F"/>
    <w:rsid w:val="2C10E8BA"/>
    <w:rsid w:val="2C49A7D8"/>
    <w:rsid w:val="2C7B21F2"/>
    <w:rsid w:val="2C8B68AE"/>
    <w:rsid w:val="2D0E1461"/>
    <w:rsid w:val="2D3D0B44"/>
    <w:rsid w:val="2D669C16"/>
    <w:rsid w:val="2DC01EBD"/>
    <w:rsid w:val="2DEF5012"/>
    <w:rsid w:val="2E096F94"/>
    <w:rsid w:val="2E4BFB87"/>
    <w:rsid w:val="2E7F0E85"/>
    <w:rsid w:val="2EBBEAC1"/>
    <w:rsid w:val="2F5D8EAB"/>
    <w:rsid w:val="2F885BCF"/>
    <w:rsid w:val="2F95A2EE"/>
    <w:rsid w:val="2FB35F84"/>
    <w:rsid w:val="30003DCB"/>
    <w:rsid w:val="302B2AB0"/>
    <w:rsid w:val="303187D9"/>
    <w:rsid w:val="30A4676E"/>
    <w:rsid w:val="30AD563E"/>
    <w:rsid w:val="31779C2A"/>
    <w:rsid w:val="319532B1"/>
    <w:rsid w:val="31C593C3"/>
    <w:rsid w:val="31CF4ECC"/>
    <w:rsid w:val="3204648C"/>
    <w:rsid w:val="323C61AD"/>
    <w:rsid w:val="3295C734"/>
    <w:rsid w:val="32D621B6"/>
    <w:rsid w:val="32E759A4"/>
    <w:rsid w:val="331998BD"/>
    <w:rsid w:val="33D7EDCF"/>
    <w:rsid w:val="342B86F5"/>
    <w:rsid w:val="3430969E"/>
    <w:rsid w:val="34309AB2"/>
    <w:rsid w:val="343A78D7"/>
    <w:rsid w:val="345B0141"/>
    <w:rsid w:val="34A2180B"/>
    <w:rsid w:val="34AD5F51"/>
    <w:rsid w:val="3539F81B"/>
    <w:rsid w:val="359D12D8"/>
    <w:rsid w:val="35E32A79"/>
    <w:rsid w:val="362C0655"/>
    <w:rsid w:val="3654FE98"/>
    <w:rsid w:val="367CB92E"/>
    <w:rsid w:val="36FF9AAA"/>
    <w:rsid w:val="38FC3C0C"/>
    <w:rsid w:val="3A529144"/>
    <w:rsid w:val="3ABB522B"/>
    <w:rsid w:val="3B081080"/>
    <w:rsid w:val="3B18FF90"/>
    <w:rsid w:val="3B3C5E9D"/>
    <w:rsid w:val="3B3C9FFA"/>
    <w:rsid w:val="3B87C94A"/>
    <w:rsid w:val="3BB245CC"/>
    <w:rsid w:val="3BC18D2B"/>
    <w:rsid w:val="3BE5BEFF"/>
    <w:rsid w:val="3BF99DDE"/>
    <w:rsid w:val="3C33BF2C"/>
    <w:rsid w:val="3C3BBF69"/>
    <w:rsid w:val="3D4EF3EE"/>
    <w:rsid w:val="3D63A88B"/>
    <w:rsid w:val="3D6410F5"/>
    <w:rsid w:val="3D8A25A5"/>
    <w:rsid w:val="3E1125D3"/>
    <w:rsid w:val="3E26331F"/>
    <w:rsid w:val="3E48A024"/>
    <w:rsid w:val="3E4DD487"/>
    <w:rsid w:val="3E8A5A9C"/>
    <w:rsid w:val="3E8E6CB2"/>
    <w:rsid w:val="3EA215BF"/>
    <w:rsid w:val="3EDFBE00"/>
    <w:rsid w:val="3EFD28B5"/>
    <w:rsid w:val="3F309D1B"/>
    <w:rsid w:val="3F7C6670"/>
    <w:rsid w:val="3F8AEE3F"/>
    <w:rsid w:val="3FA79AAE"/>
    <w:rsid w:val="3FC12F54"/>
    <w:rsid w:val="40026697"/>
    <w:rsid w:val="40521C2A"/>
    <w:rsid w:val="4071BBE2"/>
    <w:rsid w:val="40824B5E"/>
    <w:rsid w:val="40A24BC1"/>
    <w:rsid w:val="40C5B126"/>
    <w:rsid w:val="40D4DCD6"/>
    <w:rsid w:val="40FF6B92"/>
    <w:rsid w:val="4101EAD8"/>
    <w:rsid w:val="41057A26"/>
    <w:rsid w:val="4128170C"/>
    <w:rsid w:val="4162CE92"/>
    <w:rsid w:val="4173A99D"/>
    <w:rsid w:val="41C43300"/>
    <w:rsid w:val="41ED928B"/>
    <w:rsid w:val="4201EB6B"/>
    <w:rsid w:val="423F5C16"/>
    <w:rsid w:val="42797066"/>
    <w:rsid w:val="427B3E24"/>
    <w:rsid w:val="42A3B884"/>
    <w:rsid w:val="42B4F914"/>
    <w:rsid w:val="42DB6220"/>
    <w:rsid w:val="4341656F"/>
    <w:rsid w:val="4398E179"/>
    <w:rsid w:val="4436DE62"/>
    <w:rsid w:val="447AD11F"/>
    <w:rsid w:val="44D29A26"/>
    <w:rsid w:val="44D42E10"/>
    <w:rsid w:val="44F9B69F"/>
    <w:rsid w:val="4524C33A"/>
    <w:rsid w:val="45417692"/>
    <w:rsid w:val="455DFAB3"/>
    <w:rsid w:val="45C74DDC"/>
    <w:rsid w:val="461E3A35"/>
    <w:rsid w:val="466FDE36"/>
    <w:rsid w:val="4690E1B2"/>
    <w:rsid w:val="469A0635"/>
    <w:rsid w:val="46D575E3"/>
    <w:rsid w:val="46E562AF"/>
    <w:rsid w:val="46E885B7"/>
    <w:rsid w:val="46ED5BE9"/>
    <w:rsid w:val="4704350C"/>
    <w:rsid w:val="47A21777"/>
    <w:rsid w:val="47A36EE6"/>
    <w:rsid w:val="47B57993"/>
    <w:rsid w:val="47E394B1"/>
    <w:rsid w:val="47E5829A"/>
    <w:rsid w:val="47E90FED"/>
    <w:rsid w:val="4820C516"/>
    <w:rsid w:val="48BDC9FD"/>
    <w:rsid w:val="48F6F9BD"/>
    <w:rsid w:val="49280804"/>
    <w:rsid w:val="4974CC87"/>
    <w:rsid w:val="499545F8"/>
    <w:rsid w:val="4A04CBA6"/>
    <w:rsid w:val="4A6839EB"/>
    <w:rsid w:val="4A77364B"/>
    <w:rsid w:val="4AC9D34F"/>
    <w:rsid w:val="4B2222F7"/>
    <w:rsid w:val="4B41FC7F"/>
    <w:rsid w:val="4B83F9A2"/>
    <w:rsid w:val="4B9E2593"/>
    <w:rsid w:val="4CAABC1A"/>
    <w:rsid w:val="4D959D40"/>
    <w:rsid w:val="4DC6B8E1"/>
    <w:rsid w:val="4DD37203"/>
    <w:rsid w:val="4E2C47BF"/>
    <w:rsid w:val="4E75FE44"/>
    <w:rsid w:val="4E9C047F"/>
    <w:rsid w:val="4F57B6B7"/>
    <w:rsid w:val="4F8C8026"/>
    <w:rsid w:val="4FDF5CA5"/>
    <w:rsid w:val="4FF614E1"/>
    <w:rsid w:val="4FFFD56E"/>
    <w:rsid w:val="50260E0E"/>
    <w:rsid w:val="50C1964A"/>
    <w:rsid w:val="50C86A37"/>
    <w:rsid w:val="50E2E68A"/>
    <w:rsid w:val="51007E68"/>
    <w:rsid w:val="516C35A0"/>
    <w:rsid w:val="526216B7"/>
    <w:rsid w:val="52684695"/>
    <w:rsid w:val="5272F982"/>
    <w:rsid w:val="527EED80"/>
    <w:rsid w:val="52A6F006"/>
    <w:rsid w:val="52B7CFE9"/>
    <w:rsid w:val="52F0134C"/>
    <w:rsid w:val="52FC237E"/>
    <w:rsid w:val="53005F6F"/>
    <w:rsid w:val="5333DD9A"/>
    <w:rsid w:val="535B9629"/>
    <w:rsid w:val="5374F179"/>
    <w:rsid w:val="538A87D4"/>
    <w:rsid w:val="53B810D1"/>
    <w:rsid w:val="53C4B371"/>
    <w:rsid w:val="53CB3CE0"/>
    <w:rsid w:val="53EA37A2"/>
    <w:rsid w:val="5498321F"/>
    <w:rsid w:val="54C1F513"/>
    <w:rsid w:val="54C59D7B"/>
    <w:rsid w:val="54CB473B"/>
    <w:rsid w:val="5575D5EE"/>
    <w:rsid w:val="55861C98"/>
    <w:rsid w:val="55AA187A"/>
    <w:rsid w:val="55D3424D"/>
    <w:rsid w:val="55D8740E"/>
    <w:rsid w:val="55F959F6"/>
    <w:rsid w:val="55FE5FBA"/>
    <w:rsid w:val="56692198"/>
    <w:rsid w:val="56C9DE30"/>
    <w:rsid w:val="572E5DE8"/>
    <w:rsid w:val="5750E964"/>
    <w:rsid w:val="57648981"/>
    <w:rsid w:val="576F73D0"/>
    <w:rsid w:val="57D189D6"/>
    <w:rsid w:val="57D248B5"/>
    <w:rsid w:val="57E53B22"/>
    <w:rsid w:val="57FF93A9"/>
    <w:rsid w:val="58068C9F"/>
    <w:rsid w:val="580AF430"/>
    <w:rsid w:val="581BD879"/>
    <w:rsid w:val="582030E9"/>
    <w:rsid w:val="585D2616"/>
    <w:rsid w:val="58927BCA"/>
    <w:rsid w:val="58A30CBB"/>
    <w:rsid w:val="58C5C812"/>
    <w:rsid w:val="58CB25E1"/>
    <w:rsid w:val="591DFC03"/>
    <w:rsid w:val="59387A45"/>
    <w:rsid w:val="597A7755"/>
    <w:rsid w:val="599E4080"/>
    <w:rsid w:val="599E9873"/>
    <w:rsid w:val="59D1C72A"/>
    <w:rsid w:val="59D776F3"/>
    <w:rsid w:val="5A37F4E7"/>
    <w:rsid w:val="5AA910AB"/>
    <w:rsid w:val="5B495EBA"/>
    <w:rsid w:val="5B9B22B7"/>
    <w:rsid w:val="5C1C541A"/>
    <w:rsid w:val="5C328B7C"/>
    <w:rsid w:val="5C6E0751"/>
    <w:rsid w:val="5CC725BA"/>
    <w:rsid w:val="5CCFD03A"/>
    <w:rsid w:val="5CFD8330"/>
    <w:rsid w:val="5D07A82D"/>
    <w:rsid w:val="5D53A0EE"/>
    <w:rsid w:val="5D939F76"/>
    <w:rsid w:val="5E1046C2"/>
    <w:rsid w:val="5E234D2F"/>
    <w:rsid w:val="5ECD0547"/>
    <w:rsid w:val="5F57A141"/>
    <w:rsid w:val="5F65E562"/>
    <w:rsid w:val="5FAD3863"/>
    <w:rsid w:val="5FAF350D"/>
    <w:rsid w:val="5FC5C7DB"/>
    <w:rsid w:val="5FD8545B"/>
    <w:rsid w:val="6027B908"/>
    <w:rsid w:val="6029F8E5"/>
    <w:rsid w:val="604A01E1"/>
    <w:rsid w:val="607B2FE0"/>
    <w:rsid w:val="60CF0C57"/>
    <w:rsid w:val="611804FE"/>
    <w:rsid w:val="616E3BE4"/>
    <w:rsid w:val="62178D72"/>
    <w:rsid w:val="6248451A"/>
    <w:rsid w:val="62564222"/>
    <w:rsid w:val="625C9934"/>
    <w:rsid w:val="625F37CB"/>
    <w:rsid w:val="626C54A0"/>
    <w:rsid w:val="62DE2EDD"/>
    <w:rsid w:val="6388DE7E"/>
    <w:rsid w:val="63990751"/>
    <w:rsid w:val="63B5A98F"/>
    <w:rsid w:val="63CB702F"/>
    <w:rsid w:val="640364B5"/>
    <w:rsid w:val="642C23AC"/>
    <w:rsid w:val="642F3F32"/>
    <w:rsid w:val="64D60E32"/>
    <w:rsid w:val="64DAE071"/>
    <w:rsid w:val="6552C927"/>
    <w:rsid w:val="65A236AC"/>
    <w:rsid w:val="65B5F4F7"/>
    <w:rsid w:val="65DE5536"/>
    <w:rsid w:val="660CA7FC"/>
    <w:rsid w:val="662195A2"/>
    <w:rsid w:val="6622FA3A"/>
    <w:rsid w:val="668B5DA0"/>
    <w:rsid w:val="66E3A8A2"/>
    <w:rsid w:val="67650494"/>
    <w:rsid w:val="67E2C5C8"/>
    <w:rsid w:val="67F6E8A0"/>
    <w:rsid w:val="6841E105"/>
    <w:rsid w:val="68668423"/>
    <w:rsid w:val="68AFDDD9"/>
    <w:rsid w:val="68E1EA04"/>
    <w:rsid w:val="68EC7336"/>
    <w:rsid w:val="697F161C"/>
    <w:rsid w:val="69B3F433"/>
    <w:rsid w:val="69CC7030"/>
    <w:rsid w:val="6A649D95"/>
    <w:rsid w:val="6ABEEE53"/>
    <w:rsid w:val="6AC449B7"/>
    <w:rsid w:val="6AE49CA1"/>
    <w:rsid w:val="6AED2D35"/>
    <w:rsid w:val="6B18BD06"/>
    <w:rsid w:val="6B243654"/>
    <w:rsid w:val="6C468FC5"/>
    <w:rsid w:val="6C575589"/>
    <w:rsid w:val="6C7B5374"/>
    <w:rsid w:val="6CC33E56"/>
    <w:rsid w:val="6D80B938"/>
    <w:rsid w:val="6DF94A6E"/>
    <w:rsid w:val="6E27E6E4"/>
    <w:rsid w:val="6E782340"/>
    <w:rsid w:val="6E78F354"/>
    <w:rsid w:val="6E7AACAA"/>
    <w:rsid w:val="6F177B8A"/>
    <w:rsid w:val="6F1CD60C"/>
    <w:rsid w:val="6F1FE123"/>
    <w:rsid w:val="6F8432FD"/>
    <w:rsid w:val="6F981A3A"/>
    <w:rsid w:val="6FBAF211"/>
    <w:rsid w:val="7078F50B"/>
    <w:rsid w:val="70913B5E"/>
    <w:rsid w:val="710567BA"/>
    <w:rsid w:val="7137E8C2"/>
    <w:rsid w:val="7176A006"/>
    <w:rsid w:val="71F18191"/>
    <w:rsid w:val="72037CF4"/>
    <w:rsid w:val="72A07EA6"/>
    <w:rsid w:val="72ADEE1C"/>
    <w:rsid w:val="72C78716"/>
    <w:rsid w:val="72CD4810"/>
    <w:rsid w:val="72EE0B91"/>
    <w:rsid w:val="73399494"/>
    <w:rsid w:val="73791630"/>
    <w:rsid w:val="73906B58"/>
    <w:rsid w:val="73C65096"/>
    <w:rsid w:val="73E6510F"/>
    <w:rsid w:val="73FF3C49"/>
    <w:rsid w:val="75152A23"/>
    <w:rsid w:val="7530120F"/>
    <w:rsid w:val="757E4B5A"/>
    <w:rsid w:val="7589E5C9"/>
    <w:rsid w:val="759A02D7"/>
    <w:rsid w:val="75A3DC99"/>
    <w:rsid w:val="75D2245B"/>
    <w:rsid w:val="75DE0612"/>
    <w:rsid w:val="75FC0E30"/>
    <w:rsid w:val="76337BB1"/>
    <w:rsid w:val="767E462B"/>
    <w:rsid w:val="76A755CD"/>
    <w:rsid w:val="76E9F7BF"/>
    <w:rsid w:val="7710D58B"/>
    <w:rsid w:val="77353DB4"/>
    <w:rsid w:val="77794ABD"/>
    <w:rsid w:val="778D2ADC"/>
    <w:rsid w:val="77F17EB5"/>
    <w:rsid w:val="783BC6C9"/>
    <w:rsid w:val="784CD082"/>
    <w:rsid w:val="784D6955"/>
    <w:rsid w:val="78753EF8"/>
    <w:rsid w:val="78B0F9B9"/>
    <w:rsid w:val="79141C69"/>
    <w:rsid w:val="797DC244"/>
    <w:rsid w:val="79DF986D"/>
    <w:rsid w:val="7A55A181"/>
    <w:rsid w:val="7A95E3B5"/>
    <w:rsid w:val="7AC1AD82"/>
    <w:rsid w:val="7AFD4BF1"/>
    <w:rsid w:val="7B4D2D5B"/>
    <w:rsid w:val="7B4EDDD8"/>
    <w:rsid w:val="7B4EEB8B"/>
    <w:rsid w:val="7B6268D5"/>
    <w:rsid w:val="7B670B5B"/>
    <w:rsid w:val="7B723663"/>
    <w:rsid w:val="7B88F575"/>
    <w:rsid w:val="7B9162BF"/>
    <w:rsid w:val="7BE53129"/>
    <w:rsid w:val="7C26BF9B"/>
    <w:rsid w:val="7C63050D"/>
    <w:rsid w:val="7C690DB7"/>
    <w:rsid w:val="7C8C5ACE"/>
    <w:rsid w:val="7CA79363"/>
    <w:rsid w:val="7CD1F989"/>
    <w:rsid w:val="7CF2BF22"/>
    <w:rsid w:val="7CFF3A0E"/>
    <w:rsid w:val="7D01A86D"/>
    <w:rsid w:val="7D3479EB"/>
    <w:rsid w:val="7D5EC441"/>
    <w:rsid w:val="7D98FA70"/>
    <w:rsid w:val="7E1004BF"/>
    <w:rsid w:val="7E29748F"/>
    <w:rsid w:val="7ED2EB96"/>
    <w:rsid w:val="7FB6B554"/>
    <w:rsid w:val="7FE31351"/>
    <w:rsid w:val="7FFD50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87F18"/>
  <w15:chartTrackingRefBased/>
  <w15:docId w15:val="{3B432C80-B61D-4063-9AE1-530F82633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25A8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5A8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5A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5A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5A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5A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5A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5A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5A8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25A8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25A8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25A8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25A8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25A8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25A8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25A8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25A8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25A80"/>
    <w:rPr>
      <w:rFonts w:eastAsiaTheme="majorEastAsia" w:cstheme="majorBidi"/>
      <w:color w:val="272727" w:themeColor="text1" w:themeTint="D8"/>
    </w:rPr>
  </w:style>
  <w:style w:type="paragraph" w:styleId="Title">
    <w:name w:val="Title"/>
    <w:basedOn w:val="Normal"/>
    <w:next w:val="Normal"/>
    <w:link w:val="TitleChar"/>
    <w:uiPriority w:val="10"/>
    <w:qFormat/>
    <w:rsid w:val="00B25A8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25A8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25A8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25A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5A80"/>
    <w:pPr>
      <w:spacing w:before="160"/>
      <w:jc w:val="center"/>
    </w:pPr>
    <w:rPr>
      <w:i/>
      <w:iCs/>
      <w:color w:val="404040" w:themeColor="text1" w:themeTint="BF"/>
    </w:rPr>
  </w:style>
  <w:style w:type="character" w:styleId="QuoteChar" w:customStyle="1">
    <w:name w:val="Quote Char"/>
    <w:basedOn w:val="DefaultParagraphFont"/>
    <w:link w:val="Quote"/>
    <w:uiPriority w:val="29"/>
    <w:rsid w:val="00B25A80"/>
    <w:rPr>
      <w:i/>
      <w:iCs/>
      <w:color w:val="404040" w:themeColor="text1" w:themeTint="BF"/>
    </w:rPr>
  </w:style>
  <w:style w:type="paragraph" w:styleId="ListParagraph">
    <w:name w:val="List Paragraph"/>
    <w:basedOn w:val="Normal"/>
    <w:uiPriority w:val="34"/>
    <w:qFormat/>
    <w:rsid w:val="00B25A80"/>
    <w:pPr>
      <w:ind w:left="720"/>
      <w:contextualSpacing/>
    </w:pPr>
  </w:style>
  <w:style w:type="character" w:styleId="IntenseEmphasis">
    <w:name w:val="Intense Emphasis"/>
    <w:basedOn w:val="DefaultParagraphFont"/>
    <w:uiPriority w:val="21"/>
    <w:qFormat/>
    <w:rsid w:val="00B25A80"/>
    <w:rPr>
      <w:i/>
      <w:iCs/>
      <w:color w:val="0F4761" w:themeColor="accent1" w:themeShade="BF"/>
    </w:rPr>
  </w:style>
  <w:style w:type="paragraph" w:styleId="IntenseQuote">
    <w:name w:val="Intense Quote"/>
    <w:basedOn w:val="Normal"/>
    <w:next w:val="Normal"/>
    <w:link w:val="IntenseQuoteChar"/>
    <w:uiPriority w:val="30"/>
    <w:qFormat/>
    <w:rsid w:val="00B25A8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25A80"/>
    <w:rPr>
      <w:i/>
      <w:iCs/>
      <w:color w:val="0F4761" w:themeColor="accent1" w:themeShade="BF"/>
    </w:rPr>
  </w:style>
  <w:style w:type="character" w:styleId="IntenseReference">
    <w:name w:val="Intense Reference"/>
    <w:basedOn w:val="DefaultParagraphFont"/>
    <w:uiPriority w:val="32"/>
    <w:qFormat/>
    <w:rsid w:val="00B25A80"/>
    <w:rPr>
      <w:b/>
      <w:bCs/>
      <w:smallCaps/>
      <w:color w:val="0F4761" w:themeColor="accent1" w:themeShade="BF"/>
      <w:spacing w:val="5"/>
    </w:rPr>
  </w:style>
  <w:style w:type="character" w:styleId="Hyperlink">
    <w:name w:val="Hyperlink"/>
    <w:basedOn w:val="DefaultParagraphFont"/>
    <w:uiPriority w:val="99"/>
    <w:unhideWhenUsed/>
    <w:rsid w:val="00806773"/>
    <w:rPr>
      <w:color w:val="467886"/>
      <w:u w:val="single"/>
    </w:rPr>
  </w:style>
  <w:style w:type="character" w:styleId="UnresolvedMention">
    <w:name w:val="Unresolved Mention"/>
    <w:basedOn w:val="DefaultParagraphFont"/>
    <w:uiPriority w:val="99"/>
    <w:semiHidden/>
    <w:unhideWhenUsed/>
    <w:rsid w:val="00526D07"/>
    <w:rPr>
      <w:color w:val="605E5C"/>
      <w:shd w:val="clear" w:color="auto" w:fill="E1DFDD"/>
    </w:rPr>
  </w:style>
  <w:style w:type="character" w:styleId="CommentReference">
    <w:name w:val="annotation reference"/>
    <w:basedOn w:val="DefaultParagraphFont"/>
    <w:uiPriority w:val="99"/>
    <w:semiHidden/>
    <w:unhideWhenUsed/>
    <w:rsid w:val="00EF65BF"/>
    <w:rPr>
      <w:sz w:val="16"/>
      <w:szCs w:val="16"/>
    </w:rPr>
  </w:style>
  <w:style w:type="paragraph" w:styleId="CommentText">
    <w:name w:val="annotation text"/>
    <w:basedOn w:val="Normal"/>
    <w:link w:val="CommentTextChar"/>
    <w:uiPriority w:val="99"/>
    <w:unhideWhenUsed/>
    <w:rsid w:val="00EF65BF"/>
    <w:pPr>
      <w:spacing w:line="240" w:lineRule="auto"/>
    </w:pPr>
    <w:rPr>
      <w:sz w:val="20"/>
      <w:szCs w:val="20"/>
    </w:rPr>
  </w:style>
  <w:style w:type="character" w:styleId="CommentTextChar" w:customStyle="1">
    <w:name w:val="Comment Text Char"/>
    <w:basedOn w:val="DefaultParagraphFont"/>
    <w:link w:val="CommentText"/>
    <w:uiPriority w:val="99"/>
    <w:rsid w:val="00EF65BF"/>
    <w:rPr>
      <w:sz w:val="20"/>
      <w:szCs w:val="20"/>
    </w:rPr>
  </w:style>
  <w:style w:type="paragraph" w:styleId="CommentSubject">
    <w:name w:val="annotation subject"/>
    <w:basedOn w:val="CommentText"/>
    <w:next w:val="CommentText"/>
    <w:link w:val="CommentSubjectChar"/>
    <w:uiPriority w:val="99"/>
    <w:semiHidden/>
    <w:unhideWhenUsed/>
    <w:rsid w:val="00EF65BF"/>
    <w:rPr>
      <w:b/>
      <w:bCs/>
    </w:rPr>
  </w:style>
  <w:style w:type="character" w:styleId="CommentSubjectChar" w:customStyle="1">
    <w:name w:val="Comment Subject Char"/>
    <w:basedOn w:val="CommentTextChar"/>
    <w:link w:val="CommentSubject"/>
    <w:uiPriority w:val="99"/>
    <w:semiHidden/>
    <w:rsid w:val="00EF65BF"/>
    <w:rPr>
      <w:b/>
      <w:bCs/>
      <w:sz w:val="20"/>
      <w:szCs w:val="20"/>
    </w:rPr>
  </w:style>
  <w:style w:type="character" w:styleId="Mention">
    <w:name w:val="Mention"/>
    <w:basedOn w:val="DefaultParagraphFont"/>
    <w:uiPriority w:val="99"/>
    <w:unhideWhenUsed/>
    <w:rsid w:val="00EF65BF"/>
    <w:rPr>
      <w:color w:val="2B579A"/>
      <w:shd w:val="clear" w:color="auto" w:fill="E1DFDD"/>
    </w:rPr>
  </w:style>
  <w:style w:type="character" w:styleId="FollowedHyperlink">
    <w:name w:val="FollowedHyperlink"/>
    <w:basedOn w:val="DefaultParagraphFont"/>
    <w:uiPriority w:val="99"/>
    <w:semiHidden/>
    <w:unhideWhenUsed/>
    <w:rsid w:val="00C51E34"/>
    <w:rPr>
      <w:color w:val="96607D" w:themeColor="followedHyperlink"/>
      <w:u w:val="single"/>
    </w:rPr>
  </w:style>
  <w:style w:type="paragraph" w:styleId="NormalWeb">
    <w:name w:val="Normal (Web)"/>
    <w:basedOn w:val="Normal"/>
    <w:uiPriority w:val="99"/>
    <w:semiHidden/>
    <w:unhideWhenUsed/>
    <w:rsid w:val="00C51E34"/>
    <w:rPr>
      <w:rFonts w:ascii="Times New Roman" w:hAnsi="Times New Roman" w:cs="Times New Roman"/>
      <w:sz w:val="24"/>
      <w:szCs w:val="24"/>
    </w:rPr>
  </w:style>
  <w:style w:type="paragraph" w:styleId="Header">
    <w:name w:val="header"/>
    <w:basedOn w:val="Normal"/>
    <w:link w:val="HeaderChar"/>
    <w:uiPriority w:val="99"/>
    <w:unhideWhenUsed/>
    <w:rsid w:val="00FD3304"/>
    <w:pPr>
      <w:tabs>
        <w:tab w:val="center" w:pos="4513"/>
        <w:tab w:val="right" w:pos="9026"/>
      </w:tabs>
      <w:spacing w:after="0" w:line="240" w:lineRule="auto"/>
    </w:pPr>
  </w:style>
  <w:style w:type="character" w:styleId="HeaderChar" w:customStyle="1">
    <w:name w:val="Header Char"/>
    <w:basedOn w:val="DefaultParagraphFont"/>
    <w:link w:val="Header"/>
    <w:uiPriority w:val="99"/>
    <w:rsid w:val="00FD3304"/>
  </w:style>
  <w:style w:type="paragraph" w:styleId="Footer">
    <w:name w:val="footer"/>
    <w:basedOn w:val="Normal"/>
    <w:link w:val="FooterChar"/>
    <w:uiPriority w:val="99"/>
    <w:unhideWhenUsed/>
    <w:rsid w:val="00FD3304"/>
    <w:pPr>
      <w:tabs>
        <w:tab w:val="center" w:pos="4513"/>
        <w:tab w:val="right" w:pos="9026"/>
      </w:tabs>
      <w:spacing w:after="0" w:line="240" w:lineRule="auto"/>
    </w:pPr>
  </w:style>
  <w:style w:type="character" w:styleId="FooterChar" w:customStyle="1">
    <w:name w:val="Footer Char"/>
    <w:basedOn w:val="DefaultParagraphFont"/>
    <w:link w:val="Footer"/>
    <w:uiPriority w:val="99"/>
    <w:rsid w:val="00FD3304"/>
  </w:style>
  <w:style w:type="paragraph" w:styleId="NoSpacing">
    <w:name w:val="No Spacing"/>
    <w:link w:val="NoSpacingChar"/>
    <w:uiPriority w:val="1"/>
    <w:qFormat/>
    <w:rsid w:val="00F06B6D"/>
    <w:pPr>
      <w:spacing w:after="0" w:line="240" w:lineRule="auto"/>
    </w:pPr>
    <w:rPr>
      <w:rFonts w:eastAsiaTheme="minorEastAsia"/>
      <w:kern w:val="0"/>
      <w:lang w:val="en-US"/>
      <w14:ligatures w14:val="none"/>
    </w:rPr>
  </w:style>
  <w:style w:type="character" w:styleId="NoSpacingChar" w:customStyle="1">
    <w:name w:val="No Spacing Char"/>
    <w:basedOn w:val="DefaultParagraphFont"/>
    <w:link w:val="NoSpacing"/>
    <w:uiPriority w:val="1"/>
    <w:rsid w:val="00F06B6D"/>
    <w:rPr>
      <w:rFonts w:eastAsiaTheme="minorEastAsia"/>
      <w:kern w:val="0"/>
      <w:lang w:val="en-US"/>
      <w14:ligatures w14:val="none"/>
    </w:rPr>
  </w:style>
  <w:style w:type="paragraph" w:styleId="TOCHeading">
    <w:name w:val="TOC Heading"/>
    <w:basedOn w:val="Heading1"/>
    <w:next w:val="Normal"/>
    <w:uiPriority w:val="39"/>
    <w:unhideWhenUsed/>
    <w:qFormat/>
    <w:rsid w:val="00F561A1"/>
    <w:pPr>
      <w:spacing w:before="240" w:after="0"/>
      <w:outlineLvl w:val="9"/>
    </w:pPr>
    <w:rPr>
      <w:kern w:val="0"/>
      <w:sz w:val="32"/>
      <w:szCs w:val="32"/>
      <w:lang w:val="en-US"/>
      <w14:ligatures w14:val="none"/>
    </w:rPr>
  </w:style>
  <w:style w:type="paragraph" w:styleId="TOC2">
    <w:name w:val="toc 2"/>
    <w:basedOn w:val="Normal"/>
    <w:next w:val="Normal"/>
    <w:autoRedefine/>
    <w:uiPriority w:val="39"/>
    <w:unhideWhenUsed/>
    <w:rsid w:val="00AB56FC"/>
    <w:pPr>
      <w:spacing w:after="100"/>
      <w:ind w:left="220"/>
    </w:pPr>
    <w:rPr>
      <w:rFonts w:cs="Times New Roman" w:eastAsiaTheme="minorEastAsia"/>
      <w:kern w:val="0"/>
      <w:lang w:val="en-US"/>
      <w14:ligatures w14:val="none"/>
    </w:rPr>
  </w:style>
  <w:style w:type="paragraph" w:styleId="TOC1">
    <w:name w:val="toc 1"/>
    <w:basedOn w:val="Normal"/>
    <w:next w:val="Normal"/>
    <w:autoRedefine/>
    <w:uiPriority w:val="39"/>
    <w:unhideWhenUsed/>
    <w:rsid w:val="00137946"/>
    <w:pPr>
      <w:spacing w:after="100"/>
    </w:pPr>
    <w:rPr>
      <w:rFonts w:cs="Times New Roman" w:eastAsiaTheme="minorEastAsia"/>
      <w:color w:val="FFFFFF" w:themeColor="background1"/>
      <w:kern w:val="0"/>
      <w:sz w:val="28"/>
      <w:szCs w:val="28"/>
      <w:lang w:val="en-US"/>
      <w14:ligatures w14:val="none"/>
    </w:rPr>
  </w:style>
  <w:style w:type="paragraph" w:styleId="TOC3">
    <w:name w:val="toc 3"/>
    <w:basedOn w:val="Normal"/>
    <w:next w:val="Normal"/>
    <w:autoRedefine/>
    <w:uiPriority w:val="39"/>
    <w:unhideWhenUsed/>
    <w:rsid w:val="00AB56FC"/>
    <w:pPr>
      <w:spacing w:after="100"/>
      <w:ind w:left="440"/>
    </w:pPr>
    <w:rPr>
      <w:rFonts w:cs="Times New Roman"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9658">
      <w:bodyDiv w:val="1"/>
      <w:marLeft w:val="0"/>
      <w:marRight w:val="0"/>
      <w:marTop w:val="0"/>
      <w:marBottom w:val="0"/>
      <w:divBdr>
        <w:top w:val="none" w:sz="0" w:space="0" w:color="auto"/>
        <w:left w:val="none" w:sz="0" w:space="0" w:color="auto"/>
        <w:bottom w:val="none" w:sz="0" w:space="0" w:color="auto"/>
        <w:right w:val="none" w:sz="0" w:space="0" w:color="auto"/>
      </w:divBdr>
    </w:div>
    <w:div w:id="156114226">
      <w:bodyDiv w:val="1"/>
      <w:marLeft w:val="0"/>
      <w:marRight w:val="0"/>
      <w:marTop w:val="0"/>
      <w:marBottom w:val="0"/>
      <w:divBdr>
        <w:top w:val="none" w:sz="0" w:space="0" w:color="auto"/>
        <w:left w:val="none" w:sz="0" w:space="0" w:color="auto"/>
        <w:bottom w:val="none" w:sz="0" w:space="0" w:color="auto"/>
        <w:right w:val="none" w:sz="0" w:space="0" w:color="auto"/>
      </w:divBdr>
    </w:div>
    <w:div w:id="703483921">
      <w:bodyDiv w:val="1"/>
      <w:marLeft w:val="0"/>
      <w:marRight w:val="0"/>
      <w:marTop w:val="0"/>
      <w:marBottom w:val="0"/>
      <w:divBdr>
        <w:top w:val="none" w:sz="0" w:space="0" w:color="auto"/>
        <w:left w:val="none" w:sz="0" w:space="0" w:color="auto"/>
        <w:bottom w:val="none" w:sz="0" w:space="0" w:color="auto"/>
        <w:right w:val="none" w:sz="0" w:space="0" w:color="auto"/>
      </w:divBdr>
    </w:div>
    <w:div w:id="1676836136">
      <w:bodyDiv w:val="1"/>
      <w:marLeft w:val="0"/>
      <w:marRight w:val="0"/>
      <w:marTop w:val="0"/>
      <w:marBottom w:val="0"/>
      <w:divBdr>
        <w:top w:val="none" w:sz="0" w:space="0" w:color="auto"/>
        <w:left w:val="none" w:sz="0" w:space="0" w:color="auto"/>
        <w:bottom w:val="none" w:sz="0" w:space="0" w:color="auto"/>
        <w:right w:val="none" w:sz="0" w:space="0" w:color="auto"/>
      </w:divBdr>
    </w:div>
    <w:div w:id="1703897728">
      <w:bodyDiv w:val="1"/>
      <w:marLeft w:val="0"/>
      <w:marRight w:val="0"/>
      <w:marTop w:val="0"/>
      <w:marBottom w:val="0"/>
      <w:divBdr>
        <w:top w:val="none" w:sz="0" w:space="0" w:color="auto"/>
        <w:left w:val="none" w:sz="0" w:space="0" w:color="auto"/>
        <w:bottom w:val="none" w:sz="0" w:space="0" w:color="auto"/>
        <w:right w:val="none" w:sz="0" w:space="0" w:color="auto"/>
      </w:divBdr>
      <w:divsChild>
        <w:div w:id="110782546">
          <w:marLeft w:val="0"/>
          <w:marRight w:val="0"/>
          <w:marTop w:val="0"/>
          <w:marBottom w:val="0"/>
          <w:divBdr>
            <w:top w:val="none" w:sz="0" w:space="0" w:color="auto"/>
            <w:left w:val="none" w:sz="0" w:space="0" w:color="auto"/>
            <w:bottom w:val="none" w:sz="0" w:space="0" w:color="auto"/>
            <w:right w:val="none" w:sz="0" w:space="0" w:color="auto"/>
          </w:divBdr>
        </w:div>
        <w:div w:id="170147008">
          <w:marLeft w:val="0"/>
          <w:marRight w:val="0"/>
          <w:marTop w:val="0"/>
          <w:marBottom w:val="0"/>
          <w:divBdr>
            <w:top w:val="none" w:sz="0" w:space="0" w:color="auto"/>
            <w:left w:val="none" w:sz="0" w:space="0" w:color="auto"/>
            <w:bottom w:val="none" w:sz="0" w:space="0" w:color="auto"/>
            <w:right w:val="none" w:sz="0" w:space="0" w:color="auto"/>
          </w:divBdr>
        </w:div>
        <w:div w:id="176968659">
          <w:marLeft w:val="0"/>
          <w:marRight w:val="0"/>
          <w:marTop w:val="0"/>
          <w:marBottom w:val="0"/>
          <w:divBdr>
            <w:top w:val="none" w:sz="0" w:space="0" w:color="auto"/>
            <w:left w:val="none" w:sz="0" w:space="0" w:color="auto"/>
            <w:bottom w:val="none" w:sz="0" w:space="0" w:color="auto"/>
            <w:right w:val="none" w:sz="0" w:space="0" w:color="auto"/>
          </w:divBdr>
        </w:div>
        <w:div w:id="296762798">
          <w:marLeft w:val="0"/>
          <w:marRight w:val="0"/>
          <w:marTop w:val="0"/>
          <w:marBottom w:val="0"/>
          <w:divBdr>
            <w:top w:val="none" w:sz="0" w:space="0" w:color="auto"/>
            <w:left w:val="none" w:sz="0" w:space="0" w:color="auto"/>
            <w:bottom w:val="none" w:sz="0" w:space="0" w:color="auto"/>
            <w:right w:val="none" w:sz="0" w:space="0" w:color="auto"/>
          </w:divBdr>
        </w:div>
        <w:div w:id="313068265">
          <w:marLeft w:val="0"/>
          <w:marRight w:val="0"/>
          <w:marTop w:val="0"/>
          <w:marBottom w:val="0"/>
          <w:divBdr>
            <w:top w:val="none" w:sz="0" w:space="0" w:color="auto"/>
            <w:left w:val="none" w:sz="0" w:space="0" w:color="auto"/>
            <w:bottom w:val="none" w:sz="0" w:space="0" w:color="auto"/>
            <w:right w:val="none" w:sz="0" w:space="0" w:color="auto"/>
          </w:divBdr>
        </w:div>
        <w:div w:id="346949153">
          <w:marLeft w:val="0"/>
          <w:marRight w:val="0"/>
          <w:marTop w:val="0"/>
          <w:marBottom w:val="0"/>
          <w:divBdr>
            <w:top w:val="none" w:sz="0" w:space="0" w:color="auto"/>
            <w:left w:val="none" w:sz="0" w:space="0" w:color="auto"/>
            <w:bottom w:val="none" w:sz="0" w:space="0" w:color="auto"/>
            <w:right w:val="none" w:sz="0" w:space="0" w:color="auto"/>
          </w:divBdr>
        </w:div>
        <w:div w:id="572542330">
          <w:marLeft w:val="0"/>
          <w:marRight w:val="0"/>
          <w:marTop w:val="0"/>
          <w:marBottom w:val="0"/>
          <w:divBdr>
            <w:top w:val="none" w:sz="0" w:space="0" w:color="auto"/>
            <w:left w:val="none" w:sz="0" w:space="0" w:color="auto"/>
            <w:bottom w:val="none" w:sz="0" w:space="0" w:color="auto"/>
            <w:right w:val="none" w:sz="0" w:space="0" w:color="auto"/>
          </w:divBdr>
        </w:div>
        <w:div w:id="671495053">
          <w:marLeft w:val="0"/>
          <w:marRight w:val="0"/>
          <w:marTop w:val="0"/>
          <w:marBottom w:val="0"/>
          <w:divBdr>
            <w:top w:val="none" w:sz="0" w:space="0" w:color="auto"/>
            <w:left w:val="none" w:sz="0" w:space="0" w:color="auto"/>
            <w:bottom w:val="none" w:sz="0" w:space="0" w:color="auto"/>
            <w:right w:val="none" w:sz="0" w:space="0" w:color="auto"/>
          </w:divBdr>
        </w:div>
        <w:div w:id="722680989">
          <w:marLeft w:val="0"/>
          <w:marRight w:val="0"/>
          <w:marTop w:val="0"/>
          <w:marBottom w:val="0"/>
          <w:divBdr>
            <w:top w:val="none" w:sz="0" w:space="0" w:color="auto"/>
            <w:left w:val="none" w:sz="0" w:space="0" w:color="auto"/>
            <w:bottom w:val="none" w:sz="0" w:space="0" w:color="auto"/>
            <w:right w:val="none" w:sz="0" w:space="0" w:color="auto"/>
          </w:divBdr>
        </w:div>
        <w:div w:id="745765980">
          <w:marLeft w:val="0"/>
          <w:marRight w:val="0"/>
          <w:marTop w:val="0"/>
          <w:marBottom w:val="0"/>
          <w:divBdr>
            <w:top w:val="none" w:sz="0" w:space="0" w:color="auto"/>
            <w:left w:val="none" w:sz="0" w:space="0" w:color="auto"/>
            <w:bottom w:val="none" w:sz="0" w:space="0" w:color="auto"/>
            <w:right w:val="none" w:sz="0" w:space="0" w:color="auto"/>
          </w:divBdr>
        </w:div>
        <w:div w:id="773673059">
          <w:marLeft w:val="0"/>
          <w:marRight w:val="0"/>
          <w:marTop w:val="0"/>
          <w:marBottom w:val="0"/>
          <w:divBdr>
            <w:top w:val="none" w:sz="0" w:space="0" w:color="auto"/>
            <w:left w:val="none" w:sz="0" w:space="0" w:color="auto"/>
            <w:bottom w:val="none" w:sz="0" w:space="0" w:color="auto"/>
            <w:right w:val="none" w:sz="0" w:space="0" w:color="auto"/>
          </w:divBdr>
        </w:div>
        <w:div w:id="792359380">
          <w:marLeft w:val="0"/>
          <w:marRight w:val="0"/>
          <w:marTop w:val="0"/>
          <w:marBottom w:val="0"/>
          <w:divBdr>
            <w:top w:val="none" w:sz="0" w:space="0" w:color="auto"/>
            <w:left w:val="none" w:sz="0" w:space="0" w:color="auto"/>
            <w:bottom w:val="none" w:sz="0" w:space="0" w:color="auto"/>
            <w:right w:val="none" w:sz="0" w:space="0" w:color="auto"/>
          </w:divBdr>
        </w:div>
        <w:div w:id="916013453">
          <w:marLeft w:val="0"/>
          <w:marRight w:val="0"/>
          <w:marTop w:val="0"/>
          <w:marBottom w:val="0"/>
          <w:divBdr>
            <w:top w:val="none" w:sz="0" w:space="0" w:color="auto"/>
            <w:left w:val="none" w:sz="0" w:space="0" w:color="auto"/>
            <w:bottom w:val="none" w:sz="0" w:space="0" w:color="auto"/>
            <w:right w:val="none" w:sz="0" w:space="0" w:color="auto"/>
          </w:divBdr>
        </w:div>
        <w:div w:id="960380121">
          <w:marLeft w:val="0"/>
          <w:marRight w:val="0"/>
          <w:marTop w:val="0"/>
          <w:marBottom w:val="0"/>
          <w:divBdr>
            <w:top w:val="none" w:sz="0" w:space="0" w:color="auto"/>
            <w:left w:val="none" w:sz="0" w:space="0" w:color="auto"/>
            <w:bottom w:val="none" w:sz="0" w:space="0" w:color="auto"/>
            <w:right w:val="none" w:sz="0" w:space="0" w:color="auto"/>
          </w:divBdr>
        </w:div>
        <w:div w:id="1034117620">
          <w:marLeft w:val="0"/>
          <w:marRight w:val="0"/>
          <w:marTop w:val="0"/>
          <w:marBottom w:val="0"/>
          <w:divBdr>
            <w:top w:val="none" w:sz="0" w:space="0" w:color="auto"/>
            <w:left w:val="none" w:sz="0" w:space="0" w:color="auto"/>
            <w:bottom w:val="none" w:sz="0" w:space="0" w:color="auto"/>
            <w:right w:val="none" w:sz="0" w:space="0" w:color="auto"/>
          </w:divBdr>
        </w:div>
        <w:div w:id="1095051412">
          <w:marLeft w:val="0"/>
          <w:marRight w:val="0"/>
          <w:marTop w:val="0"/>
          <w:marBottom w:val="0"/>
          <w:divBdr>
            <w:top w:val="none" w:sz="0" w:space="0" w:color="auto"/>
            <w:left w:val="none" w:sz="0" w:space="0" w:color="auto"/>
            <w:bottom w:val="none" w:sz="0" w:space="0" w:color="auto"/>
            <w:right w:val="none" w:sz="0" w:space="0" w:color="auto"/>
          </w:divBdr>
        </w:div>
        <w:div w:id="1231497641">
          <w:marLeft w:val="0"/>
          <w:marRight w:val="0"/>
          <w:marTop w:val="0"/>
          <w:marBottom w:val="0"/>
          <w:divBdr>
            <w:top w:val="none" w:sz="0" w:space="0" w:color="auto"/>
            <w:left w:val="none" w:sz="0" w:space="0" w:color="auto"/>
            <w:bottom w:val="none" w:sz="0" w:space="0" w:color="auto"/>
            <w:right w:val="none" w:sz="0" w:space="0" w:color="auto"/>
          </w:divBdr>
        </w:div>
        <w:div w:id="1375303286">
          <w:marLeft w:val="0"/>
          <w:marRight w:val="0"/>
          <w:marTop w:val="0"/>
          <w:marBottom w:val="0"/>
          <w:divBdr>
            <w:top w:val="none" w:sz="0" w:space="0" w:color="auto"/>
            <w:left w:val="none" w:sz="0" w:space="0" w:color="auto"/>
            <w:bottom w:val="none" w:sz="0" w:space="0" w:color="auto"/>
            <w:right w:val="none" w:sz="0" w:space="0" w:color="auto"/>
          </w:divBdr>
        </w:div>
        <w:div w:id="1391726397">
          <w:marLeft w:val="0"/>
          <w:marRight w:val="0"/>
          <w:marTop w:val="0"/>
          <w:marBottom w:val="0"/>
          <w:divBdr>
            <w:top w:val="none" w:sz="0" w:space="0" w:color="auto"/>
            <w:left w:val="none" w:sz="0" w:space="0" w:color="auto"/>
            <w:bottom w:val="none" w:sz="0" w:space="0" w:color="auto"/>
            <w:right w:val="none" w:sz="0" w:space="0" w:color="auto"/>
          </w:divBdr>
        </w:div>
        <w:div w:id="1419403379">
          <w:marLeft w:val="0"/>
          <w:marRight w:val="0"/>
          <w:marTop w:val="0"/>
          <w:marBottom w:val="0"/>
          <w:divBdr>
            <w:top w:val="none" w:sz="0" w:space="0" w:color="auto"/>
            <w:left w:val="none" w:sz="0" w:space="0" w:color="auto"/>
            <w:bottom w:val="none" w:sz="0" w:space="0" w:color="auto"/>
            <w:right w:val="none" w:sz="0" w:space="0" w:color="auto"/>
          </w:divBdr>
        </w:div>
        <w:div w:id="1562406910">
          <w:marLeft w:val="0"/>
          <w:marRight w:val="0"/>
          <w:marTop w:val="0"/>
          <w:marBottom w:val="0"/>
          <w:divBdr>
            <w:top w:val="none" w:sz="0" w:space="0" w:color="auto"/>
            <w:left w:val="none" w:sz="0" w:space="0" w:color="auto"/>
            <w:bottom w:val="none" w:sz="0" w:space="0" w:color="auto"/>
            <w:right w:val="none" w:sz="0" w:space="0" w:color="auto"/>
          </w:divBdr>
        </w:div>
        <w:div w:id="1574465255">
          <w:marLeft w:val="0"/>
          <w:marRight w:val="0"/>
          <w:marTop w:val="0"/>
          <w:marBottom w:val="0"/>
          <w:divBdr>
            <w:top w:val="none" w:sz="0" w:space="0" w:color="auto"/>
            <w:left w:val="none" w:sz="0" w:space="0" w:color="auto"/>
            <w:bottom w:val="none" w:sz="0" w:space="0" w:color="auto"/>
            <w:right w:val="none" w:sz="0" w:space="0" w:color="auto"/>
          </w:divBdr>
        </w:div>
        <w:div w:id="1574512442">
          <w:marLeft w:val="0"/>
          <w:marRight w:val="0"/>
          <w:marTop w:val="0"/>
          <w:marBottom w:val="0"/>
          <w:divBdr>
            <w:top w:val="none" w:sz="0" w:space="0" w:color="auto"/>
            <w:left w:val="none" w:sz="0" w:space="0" w:color="auto"/>
            <w:bottom w:val="none" w:sz="0" w:space="0" w:color="auto"/>
            <w:right w:val="none" w:sz="0" w:space="0" w:color="auto"/>
          </w:divBdr>
        </w:div>
        <w:div w:id="1850827310">
          <w:marLeft w:val="0"/>
          <w:marRight w:val="0"/>
          <w:marTop w:val="0"/>
          <w:marBottom w:val="0"/>
          <w:divBdr>
            <w:top w:val="none" w:sz="0" w:space="0" w:color="auto"/>
            <w:left w:val="none" w:sz="0" w:space="0" w:color="auto"/>
            <w:bottom w:val="none" w:sz="0" w:space="0" w:color="auto"/>
            <w:right w:val="none" w:sz="0" w:space="0" w:color="auto"/>
          </w:divBdr>
        </w:div>
        <w:div w:id="1895576669">
          <w:marLeft w:val="0"/>
          <w:marRight w:val="0"/>
          <w:marTop w:val="0"/>
          <w:marBottom w:val="0"/>
          <w:divBdr>
            <w:top w:val="none" w:sz="0" w:space="0" w:color="auto"/>
            <w:left w:val="none" w:sz="0" w:space="0" w:color="auto"/>
            <w:bottom w:val="none" w:sz="0" w:space="0" w:color="auto"/>
            <w:right w:val="none" w:sz="0" w:space="0" w:color="auto"/>
          </w:divBdr>
        </w:div>
        <w:div w:id="1903639502">
          <w:marLeft w:val="0"/>
          <w:marRight w:val="0"/>
          <w:marTop w:val="0"/>
          <w:marBottom w:val="0"/>
          <w:divBdr>
            <w:top w:val="none" w:sz="0" w:space="0" w:color="auto"/>
            <w:left w:val="none" w:sz="0" w:space="0" w:color="auto"/>
            <w:bottom w:val="none" w:sz="0" w:space="0" w:color="auto"/>
            <w:right w:val="none" w:sz="0" w:space="0" w:color="auto"/>
          </w:divBdr>
        </w:div>
        <w:div w:id="1907836674">
          <w:marLeft w:val="0"/>
          <w:marRight w:val="0"/>
          <w:marTop w:val="0"/>
          <w:marBottom w:val="0"/>
          <w:divBdr>
            <w:top w:val="none" w:sz="0" w:space="0" w:color="auto"/>
            <w:left w:val="none" w:sz="0" w:space="0" w:color="auto"/>
            <w:bottom w:val="none" w:sz="0" w:space="0" w:color="auto"/>
            <w:right w:val="none" w:sz="0" w:space="0" w:color="auto"/>
          </w:divBdr>
        </w:div>
        <w:div w:id="1971014907">
          <w:marLeft w:val="0"/>
          <w:marRight w:val="0"/>
          <w:marTop w:val="0"/>
          <w:marBottom w:val="0"/>
          <w:divBdr>
            <w:top w:val="none" w:sz="0" w:space="0" w:color="auto"/>
            <w:left w:val="none" w:sz="0" w:space="0" w:color="auto"/>
            <w:bottom w:val="none" w:sz="0" w:space="0" w:color="auto"/>
            <w:right w:val="none" w:sz="0" w:space="0" w:color="auto"/>
          </w:divBdr>
        </w:div>
        <w:div w:id="2069919299">
          <w:marLeft w:val="0"/>
          <w:marRight w:val="0"/>
          <w:marTop w:val="0"/>
          <w:marBottom w:val="0"/>
          <w:divBdr>
            <w:top w:val="none" w:sz="0" w:space="0" w:color="auto"/>
            <w:left w:val="none" w:sz="0" w:space="0" w:color="auto"/>
            <w:bottom w:val="none" w:sz="0" w:space="0" w:color="auto"/>
            <w:right w:val="none" w:sz="0" w:space="0" w:color="auto"/>
          </w:divBdr>
        </w:div>
        <w:div w:id="2115400764">
          <w:marLeft w:val="0"/>
          <w:marRight w:val="0"/>
          <w:marTop w:val="0"/>
          <w:marBottom w:val="0"/>
          <w:divBdr>
            <w:top w:val="none" w:sz="0" w:space="0" w:color="auto"/>
            <w:left w:val="none" w:sz="0" w:space="0" w:color="auto"/>
            <w:bottom w:val="none" w:sz="0" w:space="0" w:color="auto"/>
            <w:right w:val="none" w:sz="0" w:space="0" w:color="auto"/>
          </w:divBdr>
        </w:div>
      </w:divsChild>
    </w:div>
    <w:div w:id="1965965180">
      <w:bodyDiv w:val="1"/>
      <w:marLeft w:val="0"/>
      <w:marRight w:val="0"/>
      <w:marTop w:val="0"/>
      <w:marBottom w:val="0"/>
      <w:divBdr>
        <w:top w:val="none" w:sz="0" w:space="0" w:color="auto"/>
        <w:left w:val="none" w:sz="0" w:space="0" w:color="auto"/>
        <w:bottom w:val="none" w:sz="0" w:space="0" w:color="auto"/>
        <w:right w:val="none" w:sz="0" w:space="0" w:color="auto"/>
      </w:divBdr>
    </w:div>
    <w:div w:id="2045982858">
      <w:bodyDiv w:val="1"/>
      <w:marLeft w:val="0"/>
      <w:marRight w:val="0"/>
      <w:marTop w:val="0"/>
      <w:marBottom w:val="0"/>
      <w:divBdr>
        <w:top w:val="none" w:sz="0" w:space="0" w:color="auto"/>
        <w:left w:val="none" w:sz="0" w:space="0" w:color="auto"/>
        <w:bottom w:val="none" w:sz="0" w:space="0" w:color="auto"/>
        <w:right w:val="none" w:sz="0" w:space="0" w:color="auto"/>
      </w:divBdr>
      <w:divsChild>
        <w:div w:id="177307394">
          <w:marLeft w:val="0"/>
          <w:marRight w:val="0"/>
          <w:marTop w:val="0"/>
          <w:marBottom w:val="0"/>
          <w:divBdr>
            <w:top w:val="none" w:sz="0" w:space="0" w:color="auto"/>
            <w:left w:val="none" w:sz="0" w:space="0" w:color="auto"/>
            <w:bottom w:val="none" w:sz="0" w:space="0" w:color="auto"/>
            <w:right w:val="none" w:sz="0" w:space="0" w:color="auto"/>
          </w:divBdr>
        </w:div>
        <w:div w:id="213779603">
          <w:marLeft w:val="0"/>
          <w:marRight w:val="0"/>
          <w:marTop w:val="0"/>
          <w:marBottom w:val="0"/>
          <w:divBdr>
            <w:top w:val="none" w:sz="0" w:space="0" w:color="auto"/>
            <w:left w:val="none" w:sz="0" w:space="0" w:color="auto"/>
            <w:bottom w:val="none" w:sz="0" w:space="0" w:color="auto"/>
            <w:right w:val="none" w:sz="0" w:space="0" w:color="auto"/>
          </w:divBdr>
        </w:div>
        <w:div w:id="313410718">
          <w:marLeft w:val="0"/>
          <w:marRight w:val="0"/>
          <w:marTop w:val="0"/>
          <w:marBottom w:val="0"/>
          <w:divBdr>
            <w:top w:val="none" w:sz="0" w:space="0" w:color="auto"/>
            <w:left w:val="none" w:sz="0" w:space="0" w:color="auto"/>
            <w:bottom w:val="none" w:sz="0" w:space="0" w:color="auto"/>
            <w:right w:val="none" w:sz="0" w:space="0" w:color="auto"/>
          </w:divBdr>
        </w:div>
        <w:div w:id="357128332">
          <w:marLeft w:val="0"/>
          <w:marRight w:val="0"/>
          <w:marTop w:val="0"/>
          <w:marBottom w:val="0"/>
          <w:divBdr>
            <w:top w:val="none" w:sz="0" w:space="0" w:color="auto"/>
            <w:left w:val="none" w:sz="0" w:space="0" w:color="auto"/>
            <w:bottom w:val="none" w:sz="0" w:space="0" w:color="auto"/>
            <w:right w:val="none" w:sz="0" w:space="0" w:color="auto"/>
          </w:divBdr>
        </w:div>
        <w:div w:id="360472463">
          <w:marLeft w:val="0"/>
          <w:marRight w:val="0"/>
          <w:marTop w:val="0"/>
          <w:marBottom w:val="0"/>
          <w:divBdr>
            <w:top w:val="none" w:sz="0" w:space="0" w:color="auto"/>
            <w:left w:val="none" w:sz="0" w:space="0" w:color="auto"/>
            <w:bottom w:val="none" w:sz="0" w:space="0" w:color="auto"/>
            <w:right w:val="none" w:sz="0" w:space="0" w:color="auto"/>
          </w:divBdr>
        </w:div>
        <w:div w:id="463429408">
          <w:marLeft w:val="0"/>
          <w:marRight w:val="0"/>
          <w:marTop w:val="0"/>
          <w:marBottom w:val="0"/>
          <w:divBdr>
            <w:top w:val="none" w:sz="0" w:space="0" w:color="auto"/>
            <w:left w:val="none" w:sz="0" w:space="0" w:color="auto"/>
            <w:bottom w:val="none" w:sz="0" w:space="0" w:color="auto"/>
            <w:right w:val="none" w:sz="0" w:space="0" w:color="auto"/>
          </w:divBdr>
        </w:div>
        <w:div w:id="494609351">
          <w:marLeft w:val="0"/>
          <w:marRight w:val="0"/>
          <w:marTop w:val="0"/>
          <w:marBottom w:val="0"/>
          <w:divBdr>
            <w:top w:val="none" w:sz="0" w:space="0" w:color="auto"/>
            <w:left w:val="none" w:sz="0" w:space="0" w:color="auto"/>
            <w:bottom w:val="none" w:sz="0" w:space="0" w:color="auto"/>
            <w:right w:val="none" w:sz="0" w:space="0" w:color="auto"/>
          </w:divBdr>
        </w:div>
        <w:div w:id="497813692">
          <w:marLeft w:val="0"/>
          <w:marRight w:val="0"/>
          <w:marTop w:val="0"/>
          <w:marBottom w:val="0"/>
          <w:divBdr>
            <w:top w:val="none" w:sz="0" w:space="0" w:color="auto"/>
            <w:left w:val="none" w:sz="0" w:space="0" w:color="auto"/>
            <w:bottom w:val="none" w:sz="0" w:space="0" w:color="auto"/>
            <w:right w:val="none" w:sz="0" w:space="0" w:color="auto"/>
          </w:divBdr>
        </w:div>
        <w:div w:id="563875515">
          <w:marLeft w:val="0"/>
          <w:marRight w:val="0"/>
          <w:marTop w:val="0"/>
          <w:marBottom w:val="0"/>
          <w:divBdr>
            <w:top w:val="none" w:sz="0" w:space="0" w:color="auto"/>
            <w:left w:val="none" w:sz="0" w:space="0" w:color="auto"/>
            <w:bottom w:val="none" w:sz="0" w:space="0" w:color="auto"/>
            <w:right w:val="none" w:sz="0" w:space="0" w:color="auto"/>
          </w:divBdr>
        </w:div>
        <w:div w:id="576212548">
          <w:marLeft w:val="0"/>
          <w:marRight w:val="0"/>
          <w:marTop w:val="0"/>
          <w:marBottom w:val="0"/>
          <w:divBdr>
            <w:top w:val="none" w:sz="0" w:space="0" w:color="auto"/>
            <w:left w:val="none" w:sz="0" w:space="0" w:color="auto"/>
            <w:bottom w:val="none" w:sz="0" w:space="0" w:color="auto"/>
            <w:right w:val="none" w:sz="0" w:space="0" w:color="auto"/>
          </w:divBdr>
        </w:div>
        <w:div w:id="597567257">
          <w:marLeft w:val="0"/>
          <w:marRight w:val="0"/>
          <w:marTop w:val="0"/>
          <w:marBottom w:val="0"/>
          <w:divBdr>
            <w:top w:val="none" w:sz="0" w:space="0" w:color="auto"/>
            <w:left w:val="none" w:sz="0" w:space="0" w:color="auto"/>
            <w:bottom w:val="none" w:sz="0" w:space="0" w:color="auto"/>
            <w:right w:val="none" w:sz="0" w:space="0" w:color="auto"/>
          </w:divBdr>
        </w:div>
        <w:div w:id="659622318">
          <w:marLeft w:val="0"/>
          <w:marRight w:val="0"/>
          <w:marTop w:val="0"/>
          <w:marBottom w:val="0"/>
          <w:divBdr>
            <w:top w:val="none" w:sz="0" w:space="0" w:color="auto"/>
            <w:left w:val="none" w:sz="0" w:space="0" w:color="auto"/>
            <w:bottom w:val="none" w:sz="0" w:space="0" w:color="auto"/>
            <w:right w:val="none" w:sz="0" w:space="0" w:color="auto"/>
          </w:divBdr>
        </w:div>
        <w:div w:id="769659843">
          <w:marLeft w:val="0"/>
          <w:marRight w:val="0"/>
          <w:marTop w:val="0"/>
          <w:marBottom w:val="0"/>
          <w:divBdr>
            <w:top w:val="none" w:sz="0" w:space="0" w:color="auto"/>
            <w:left w:val="none" w:sz="0" w:space="0" w:color="auto"/>
            <w:bottom w:val="none" w:sz="0" w:space="0" w:color="auto"/>
            <w:right w:val="none" w:sz="0" w:space="0" w:color="auto"/>
          </w:divBdr>
        </w:div>
        <w:div w:id="772942337">
          <w:marLeft w:val="0"/>
          <w:marRight w:val="0"/>
          <w:marTop w:val="0"/>
          <w:marBottom w:val="0"/>
          <w:divBdr>
            <w:top w:val="none" w:sz="0" w:space="0" w:color="auto"/>
            <w:left w:val="none" w:sz="0" w:space="0" w:color="auto"/>
            <w:bottom w:val="none" w:sz="0" w:space="0" w:color="auto"/>
            <w:right w:val="none" w:sz="0" w:space="0" w:color="auto"/>
          </w:divBdr>
        </w:div>
        <w:div w:id="892696185">
          <w:marLeft w:val="0"/>
          <w:marRight w:val="0"/>
          <w:marTop w:val="0"/>
          <w:marBottom w:val="0"/>
          <w:divBdr>
            <w:top w:val="none" w:sz="0" w:space="0" w:color="auto"/>
            <w:left w:val="none" w:sz="0" w:space="0" w:color="auto"/>
            <w:bottom w:val="none" w:sz="0" w:space="0" w:color="auto"/>
            <w:right w:val="none" w:sz="0" w:space="0" w:color="auto"/>
          </w:divBdr>
        </w:div>
        <w:div w:id="1013917234">
          <w:marLeft w:val="0"/>
          <w:marRight w:val="0"/>
          <w:marTop w:val="0"/>
          <w:marBottom w:val="0"/>
          <w:divBdr>
            <w:top w:val="none" w:sz="0" w:space="0" w:color="auto"/>
            <w:left w:val="none" w:sz="0" w:space="0" w:color="auto"/>
            <w:bottom w:val="none" w:sz="0" w:space="0" w:color="auto"/>
            <w:right w:val="none" w:sz="0" w:space="0" w:color="auto"/>
          </w:divBdr>
        </w:div>
        <w:div w:id="1021980718">
          <w:marLeft w:val="0"/>
          <w:marRight w:val="0"/>
          <w:marTop w:val="0"/>
          <w:marBottom w:val="0"/>
          <w:divBdr>
            <w:top w:val="none" w:sz="0" w:space="0" w:color="auto"/>
            <w:left w:val="none" w:sz="0" w:space="0" w:color="auto"/>
            <w:bottom w:val="none" w:sz="0" w:space="0" w:color="auto"/>
            <w:right w:val="none" w:sz="0" w:space="0" w:color="auto"/>
          </w:divBdr>
        </w:div>
        <w:div w:id="1106660160">
          <w:marLeft w:val="0"/>
          <w:marRight w:val="0"/>
          <w:marTop w:val="0"/>
          <w:marBottom w:val="0"/>
          <w:divBdr>
            <w:top w:val="none" w:sz="0" w:space="0" w:color="auto"/>
            <w:left w:val="none" w:sz="0" w:space="0" w:color="auto"/>
            <w:bottom w:val="none" w:sz="0" w:space="0" w:color="auto"/>
            <w:right w:val="none" w:sz="0" w:space="0" w:color="auto"/>
          </w:divBdr>
        </w:div>
        <w:div w:id="1110515078">
          <w:marLeft w:val="0"/>
          <w:marRight w:val="0"/>
          <w:marTop w:val="0"/>
          <w:marBottom w:val="0"/>
          <w:divBdr>
            <w:top w:val="none" w:sz="0" w:space="0" w:color="auto"/>
            <w:left w:val="none" w:sz="0" w:space="0" w:color="auto"/>
            <w:bottom w:val="none" w:sz="0" w:space="0" w:color="auto"/>
            <w:right w:val="none" w:sz="0" w:space="0" w:color="auto"/>
          </w:divBdr>
        </w:div>
        <w:div w:id="1287079697">
          <w:marLeft w:val="0"/>
          <w:marRight w:val="0"/>
          <w:marTop w:val="0"/>
          <w:marBottom w:val="0"/>
          <w:divBdr>
            <w:top w:val="none" w:sz="0" w:space="0" w:color="auto"/>
            <w:left w:val="none" w:sz="0" w:space="0" w:color="auto"/>
            <w:bottom w:val="none" w:sz="0" w:space="0" w:color="auto"/>
            <w:right w:val="none" w:sz="0" w:space="0" w:color="auto"/>
          </w:divBdr>
        </w:div>
        <w:div w:id="1348873694">
          <w:marLeft w:val="0"/>
          <w:marRight w:val="0"/>
          <w:marTop w:val="0"/>
          <w:marBottom w:val="0"/>
          <w:divBdr>
            <w:top w:val="none" w:sz="0" w:space="0" w:color="auto"/>
            <w:left w:val="none" w:sz="0" w:space="0" w:color="auto"/>
            <w:bottom w:val="none" w:sz="0" w:space="0" w:color="auto"/>
            <w:right w:val="none" w:sz="0" w:space="0" w:color="auto"/>
          </w:divBdr>
        </w:div>
        <w:div w:id="1394308286">
          <w:marLeft w:val="0"/>
          <w:marRight w:val="0"/>
          <w:marTop w:val="0"/>
          <w:marBottom w:val="0"/>
          <w:divBdr>
            <w:top w:val="none" w:sz="0" w:space="0" w:color="auto"/>
            <w:left w:val="none" w:sz="0" w:space="0" w:color="auto"/>
            <w:bottom w:val="none" w:sz="0" w:space="0" w:color="auto"/>
            <w:right w:val="none" w:sz="0" w:space="0" w:color="auto"/>
          </w:divBdr>
        </w:div>
        <w:div w:id="1511216365">
          <w:marLeft w:val="0"/>
          <w:marRight w:val="0"/>
          <w:marTop w:val="0"/>
          <w:marBottom w:val="0"/>
          <w:divBdr>
            <w:top w:val="none" w:sz="0" w:space="0" w:color="auto"/>
            <w:left w:val="none" w:sz="0" w:space="0" w:color="auto"/>
            <w:bottom w:val="none" w:sz="0" w:space="0" w:color="auto"/>
            <w:right w:val="none" w:sz="0" w:space="0" w:color="auto"/>
          </w:divBdr>
        </w:div>
        <w:div w:id="1534077982">
          <w:marLeft w:val="0"/>
          <w:marRight w:val="0"/>
          <w:marTop w:val="0"/>
          <w:marBottom w:val="0"/>
          <w:divBdr>
            <w:top w:val="none" w:sz="0" w:space="0" w:color="auto"/>
            <w:left w:val="none" w:sz="0" w:space="0" w:color="auto"/>
            <w:bottom w:val="none" w:sz="0" w:space="0" w:color="auto"/>
            <w:right w:val="none" w:sz="0" w:space="0" w:color="auto"/>
          </w:divBdr>
        </w:div>
        <w:div w:id="1556425936">
          <w:marLeft w:val="0"/>
          <w:marRight w:val="0"/>
          <w:marTop w:val="0"/>
          <w:marBottom w:val="0"/>
          <w:divBdr>
            <w:top w:val="none" w:sz="0" w:space="0" w:color="auto"/>
            <w:left w:val="none" w:sz="0" w:space="0" w:color="auto"/>
            <w:bottom w:val="none" w:sz="0" w:space="0" w:color="auto"/>
            <w:right w:val="none" w:sz="0" w:space="0" w:color="auto"/>
          </w:divBdr>
        </w:div>
        <w:div w:id="1567835408">
          <w:marLeft w:val="0"/>
          <w:marRight w:val="0"/>
          <w:marTop w:val="0"/>
          <w:marBottom w:val="0"/>
          <w:divBdr>
            <w:top w:val="none" w:sz="0" w:space="0" w:color="auto"/>
            <w:left w:val="none" w:sz="0" w:space="0" w:color="auto"/>
            <w:bottom w:val="none" w:sz="0" w:space="0" w:color="auto"/>
            <w:right w:val="none" w:sz="0" w:space="0" w:color="auto"/>
          </w:divBdr>
        </w:div>
        <w:div w:id="1610813510">
          <w:marLeft w:val="0"/>
          <w:marRight w:val="0"/>
          <w:marTop w:val="0"/>
          <w:marBottom w:val="0"/>
          <w:divBdr>
            <w:top w:val="none" w:sz="0" w:space="0" w:color="auto"/>
            <w:left w:val="none" w:sz="0" w:space="0" w:color="auto"/>
            <w:bottom w:val="none" w:sz="0" w:space="0" w:color="auto"/>
            <w:right w:val="none" w:sz="0" w:space="0" w:color="auto"/>
          </w:divBdr>
        </w:div>
        <w:div w:id="1621298330">
          <w:marLeft w:val="0"/>
          <w:marRight w:val="0"/>
          <w:marTop w:val="0"/>
          <w:marBottom w:val="0"/>
          <w:divBdr>
            <w:top w:val="none" w:sz="0" w:space="0" w:color="auto"/>
            <w:left w:val="none" w:sz="0" w:space="0" w:color="auto"/>
            <w:bottom w:val="none" w:sz="0" w:space="0" w:color="auto"/>
            <w:right w:val="none" w:sz="0" w:space="0" w:color="auto"/>
          </w:divBdr>
        </w:div>
        <w:div w:id="1767113527">
          <w:marLeft w:val="0"/>
          <w:marRight w:val="0"/>
          <w:marTop w:val="0"/>
          <w:marBottom w:val="0"/>
          <w:divBdr>
            <w:top w:val="none" w:sz="0" w:space="0" w:color="auto"/>
            <w:left w:val="none" w:sz="0" w:space="0" w:color="auto"/>
            <w:bottom w:val="none" w:sz="0" w:space="0" w:color="auto"/>
            <w:right w:val="none" w:sz="0" w:space="0" w:color="auto"/>
          </w:divBdr>
        </w:div>
        <w:div w:id="2100756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3.png" Id="rId13" /><Relationship Type="http://schemas.openxmlformats.org/officeDocument/2006/relationships/hyperlink" Target="https://www.stockport.gov.uk/directories/send" TargetMode="External" Id="rId39" /><Relationship Type="http://schemas.openxmlformats.org/officeDocument/2006/relationships/hyperlink" Target="mailto:autism.programme@stockport.gov.uk" TargetMode="External" Id="rId21" /><Relationship Type="http://schemas.openxmlformats.org/officeDocument/2006/relationships/hyperlink" Target="https://www.eventbrite.co.uk/e/grow-confidence-in-your-autism-tickets-772320610737" TargetMode="External" Id="rId34" /><Relationship Type="http://schemas.openxmlformats.org/officeDocument/2006/relationships/hyperlink" Target="https://giveusashout.org/" TargetMode="External" Id="rId42" /><Relationship Type="http://schemas.openxmlformats.org/officeDocument/2006/relationships/hyperlink" Target="https://www.penninecare.nhs.uk/stockportcamhs" TargetMode="External" Id="rId47" /><Relationship Type="http://schemas.openxmlformats.org/officeDocument/2006/relationships/hyperlink" Target="https://www.stockport.gov.uk/post-16-education-options" TargetMode="External" Id="rId50" /><Relationship Type="http://schemas.openxmlformats.org/officeDocument/2006/relationships/hyperlink" Target="https://www.stockport.gov.uk/topic/adult-social-care" TargetMode="External" Id="rId55" /><Relationship Type="http://schemas.openxmlformats.org/officeDocument/2006/relationships/theme" Target="theme/theme1.xml" Id="rId6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healthwatchstockport.co.uk/what-we-do" TargetMode="External" Id="rId29" /><Relationship Type="http://schemas.openxmlformats.org/officeDocument/2006/relationships/image" Target="media/image1.png" Id="rId11" /><Relationship Type="http://schemas.microsoft.com/office/2016/09/relationships/commentsIds" Target="commentsIds.xml" Id="rId24" /><Relationship Type="http://schemas.openxmlformats.org/officeDocument/2006/relationships/hyperlink" Target="https://padlet.com/autismprogrammestockport/stockport-neurodevelopmental-support-for-adults-16-cykgmdez3qyid2ol" TargetMode="External" Id="rId32" /><Relationship Type="http://schemas.openxmlformats.org/officeDocument/2006/relationships/hyperlink" Target="https://stockport.thelight.co.uk/autism-friendly" TargetMode="External" Id="rId37" /><Relationship Type="http://schemas.openxmlformats.org/officeDocument/2006/relationships/hyperlink" Target="https://www.respectforall.org.uk/" TargetMode="External" Id="rId40" /><Relationship Type="http://schemas.openxmlformats.org/officeDocument/2006/relationships/hyperlink" Target="https://www.penninecare.nhs.uk/stockportasd" TargetMode="External" Id="rId45" /><Relationship Type="http://schemas.openxmlformats.org/officeDocument/2006/relationships/hyperlink" Target="https://search3.openobjects.com/mediamanager/stockport/fsd/files/transition_guide_for_parents_and_carers_-_pips_-_may_2018.pdf" TargetMode="External" Id="rId53" /><Relationship Type="http://schemas.openxmlformats.org/officeDocument/2006/relationships/hyperlink" Target="https://i-am-autism.org.uk/about-us/parents-and-carers-group/" TargetMode="External" Id="rId58" /><Relationship Type="http://schemas.openxmlformats.org/officeDocument/2006/relationships/numbering" Target="numbering.xml" Id="rId5" /><Relationship Type="http://schemas.openxmlformats.org/officeDocument/2006/relationships/fontTable" Target="fontTable.xml" Id="rId61" /><Relationship Type="http://schemas.openxmlformats.org/officeDocument/2006/relationships/hyperlink" Target="https://www.stockport.gov.uk/employment-support-for-autistic-people" TargetMode="External" Id="rId19" /><Relationship Type="http://schemas.openxmlformats.org/officeDocument/2006/relationships/image" Target="media/image4.png" Id="rId14" /><Relationship Type="http://schemas.openxmlformats.org/officeDocument/2006/relationships/hyperlink" Target="https://disabilitystockport.org.uk/" TargetMode="External" Id="rId27" /><Relationship Type="http://schemas.openxmlformats.org/officeDocument/2006/relationships/hyperlink" Target="https://greatmindstogether.co.uk/" TargetMode="External" Id="rId30" /><Relationship Type="http://schemas.openxmlformats.org/officeDocument/2006/relationships/hyperlink" Target="https://i-am-autism.org.uk/about-us/aspirations/" TargetMode="External" Id="rId35" /><Relationship Type="http://schemas.openxmlformats.org/officeDocument/2006/relationships/hyperlink" Target="https://www.silvercloudhealth.com/uk" TargetMode="External" Id="rId43" /><Relationship Type="http://schemas.openxmlformats.org/officeDocument/2006/relationships/hyperlink" Target="https://beacon-counselling.org.uk/" TargetMode="External" Id="rId48" /><Relationship Type="http://schemas.openxmlformats.org/officeDocument/2006/relationships/hyperlink" Target="https://pactstockport.co.uk/about/" TargetMode="External" Id="rId56" /><Relationship Type="http://schemas.microsoft.com/office/2020/10/relationships/intelligence" Target="intelligence2.xml" Id="rId64" /><Relationship Type="http://schemas.openxmlformats.org/officeDocument/2006/relationships/webSettings" Target="webSettings.xml" Id="rId8" /><Relationship Type="http://schemas.openxmlformats.org/officeDocument/2006/relationships/hyperlink" Target="https://www.stockport.gov.uk/topic/young-people" TargetMode="External" Id="rId51" /><Relationship Type="http://schemas.openxmlformats.org/officeDocument/2006/relationships/customXml" Target="../customXml/item3.xml" Id="rId3" /><Relationship Type="http://schemas.openxmlformats.org/officeDocument/2006/relationships/image" Target="media/image2.png" Id="rId12" /><Relationship Type="http://schemas.openxmlformats.org/officeDocument/2006/relationships/hyperlink" Target="https://www.stockport.gov.uk/landing/send-local-offer" TargetMode="External" Id="rId38" /><Relationship Type="http://schemas.openxmlformats.org/officeDocument/2006/relationships/hyperlink" Target="https://www.seashelltrust.org.uk/sleep-support-for-children-and-young-people-with-send/" TargetMode="External" Id="rId46" /><Relationship Type="http://schemas.openxmlformats.org/officeDocument/2006/relationships/hyperlink" Target="https://stockportadvocacy.co.uk/scaas-stockport-carers-for-adults-on-the-autistic-spectrum/" TargetMode="External" Id="rId59" /><Relationship Type="http://schemas.openxmlformats.org/officeDocument/2006/relationships/hyperlink" Target="https://www.stockport.gov.uk/criminal-justice-support-for-autistic-people" TargetMode="External" Id="rId20" /><Relationship Type="http://schemas.openxmlformats.org/officeDocument/2006/relationships/hyperlink" Target="https://www.kooth.com/" TargetMode="External" Id="rId41" /><Relationship Type="http://schemas.microsoft.com/office/2011/relationships/people" Target="people.xml" Id="rId6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stockport.gov.uk/topic/our-autism-strategy" TargetMode="External" Id="rId15" /><Relationship Type="http://schemas.microsoft.com/office/2011/relationships/commentsExtended" Target="commentsExtended.xml" Id="rId23" /><Relationship Type="http://schemas.openxmlformats.org/officeDocument/2006/relationships/hyperlink" Target="https://www.autisk.co.uk/" TargetMode="External" Id="rId36" /><Relationship Type="http://schemas.openxmlformats.org/officeDocument/2006/relationships/hyperlink" Target="https://www.spacestockport.org/" TargetMode="External" Id="rId57" /><Relationship Type="http://schemas.openxmlformats.org/officeDocument/2006/relationships/endnotes" Target="endnotes.xml" Id="rId10" /><Relationship Type="http://schemas.openxmlformats.org/officeDocument/2006/relationships/hyperlink" Target="https://www.scope.org.uk/" TargetMode="External" Id="rId31" /><Relationship Type="http://schemas.openxmlformats.org/officeDocument/2006/relationships/hyperlink" Target="https://www.penninecare.nhs.uk/stockportaccessteam" TargetMode="External" Id="rId44" /><Relationship Type="http://schemas.openxmlformats.org/officeDocument/2006/relationships/hyperlink" Target="https://search3.openobjects.com/mediamanager/stockport/fsd/files/growing_up_in_stockport_-_final_version.pdf" TargetMode="External" Id="rId52" /><Relationship Type="http://schemas.openxmlformats.org/officeDocument/2006/relationships/footer" Target="footer1.xml" Id="rId6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padlet.com/autismprogrammestockport/stockport-neurodevelopmental-support-for-adults-16-cykgmdez3qyid2ol" TargetMode="External" Id="R5097e21e89d84a7b" /><Relationship Type="http://schemas.openxmlformats.org/officeDocument/2006/relationships/hyperlink" Target="mailto:ndpadlets@stockport.gov.uk" TargetMode="External" Id="Rff90003ab63448a1" /><Relationship Type="http://schemas.openxmlformats.org/officeDocument/2006/relationships/hyperlink" Target="mailto:autism.programme@stockport.gov.uk?subject=I&#8217;d%20like%20to%20be%20added%20to%20the%20mailing%20list&amp;body=Please%20add%20my%20email%20address%20to%20your%20mailing%20list%20to%20receive%20information%20and%20updates" TargetMode="External" Id="R1b65ffb70a75414d" /><Relationship Type="http://schemas.openxmlformats.org/officeDocument/2006/relationships/hyperlink" Target="https://stockportsupport.com/" TargetMode="External" Id="R27ed73b9f3e040ec" /><Relationship Type="http://schemas.openxmlformats.org/officeDocument/2006/relationships/hyperlink" Target="https://stockportadvocacy.co.uk/" TargetMode="External" Id="R8162276c557d4d3a" /><Relationship Type="http://schemas.openxmlformats.org/officeDocument/2006/relationships/hyperlink" Target="https://padlet.com/CYPMentalHealthStockport/mental-health-and-wellbeing-support-for-children-and-young-p-o941fuc4mdkk2mht" TargetMode="External" Id="R697c0e99bcd84f7b" /><Relationship Type="http://schemas.openxmlformats.org/officeDocument/2006/relationships/hyperlink" Target="https://www.stockport.gov.uk/moving-from-childrens-to-adult-social-care" TargetMode="External" Id="R97fc56f7f2e545d8"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BABC3A93EE3C4AA99E252A319F3BF2" ma:contentTypeVersion="12" ma:contentTypeDescription="Create a new document." ma:contentTypeScope="" ma:versionID="85b6898427a0a050fe2971c433542534">
  <xsd:schema xmlns:xsd="http://www.w3.org/2001/XMLSchema" xmlns:xs="http://www.w3.org/2001/XMLSchema" xmlns:p="http://schemas.microsoft.com/office/2006/metadata/properties" xmlns:ns1="http://schemas.microsoft.com/sharepoint/v3" xmlns:ns2="791e554e-3f58-4533-aad3-17c3f6442a45" xmlns:ns3="47ec70bc-4bc4-45ec-8543-b4f1fe6a2bfb" targetNamespace="http://schemas.microsoft.com/office/2006/metadata/properties" ma:root="true" ma:fieldsID="df226a2bf9099c67b08d4deba8d2f2bc" ns1:_="" ns2:_="" ns3:_="">
    <xsd:import namespace="http://schemas.microsoft.com/sharepoint/v3"/>
    <xsd:import namespace="791e554e-3f58-4533-aad3-17c3f6442a45"/>
    <xsd:import namespace="47ec70bc-4bc4-45ec-8543-b4f1fe6a2b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1e554e-3f58-4533-aad3-17c3f6442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ec70bc-4bc4-45ec-8543-b4f1fe6a2b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A41809-2049-4EDC-9091-CB65E705530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B35E138-3507-40B8-8313-1729BA54B72F}">
  <ds:schemaRefs>
    <ds:schemaRef ds:uri="http://schemas.microsoft.com/sharepoint/v3/contenttype/forms"/>
  </ds:schemaRefs>
</ds:datastoreItem>
</file>

<file path=customXml/itemProps3.xml><?xml version="1.0" encoding="utf-8"?>
<ds:datastoreItem xmlns:ds="http://schemas.openxmlformats.org/officeDocument/2006/customXml" ds:itemID="{85951FC8-4238-4B75-9E2A-6D942E33FC9B}">
  <ds:schemaRefs>
    <ds:schemaRef ds:uri="http://schemas.openxmlformats.org/officeDocument/2006/bibliography"/>
  </ds:schemaRefs>
</ds:datastoreItem>
</file>

<file path=customXml/itemProps4.xml><?xml version="1.0" encoding="utf-8"?>
<ds:datastoreItem xmlns:ds="http://schemas.openxmlformats.org/officeDocument/2006/customXml" ds:itemID="{74658FE4-6F69-4DC3-BBF5-AAC25D39D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1e554e-3f58-4533-aad3-17c3f6442a45"/>
    <ds:schemaRef ds:uri="47ec70bc-4bc4-45ec-8543-b4f1fe6a2b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Stockport’s Local Guide for Neurodivergent Adults Aged 16+</dc:title>
  <dc:subject/>
  <dc:creator>Imelda Watson</dc:creator>
  <keywords/>
  <dc:description/>
  <lastModifiedBy>Cheryl Knupfer</lastModifiedBy>
  <revision>636</revision>
  <dcterms:created xsi:type="dcterms:W3CDTF">2025-07-29T21:26:00.0000000Z</dcterms:created>
  <dcterms:modified xsi:type="dcterms:W3CDTF">2025-08-27T13:06:10.8279906Z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0x010100ADBABC3A93EE3C4AA99E252A319F3BF2</vt:lpwstr>
  </property>
</Properties>
</file>