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8F5E" w14:textId="77777777" w:rsidR="005837EF" w:rsidRDefault="005837EF" w:rsidP="005837EF">
      <w:pPr>
        <w:jc w:val="center"/>
        <w:rPr>
          <w:rFonts w:ascii="Arial" w:hAnsi="Arial" w:cs="Arial"/>
          <w:b/>
          <w:bCs/>
          <w:sz w:val="24"/>
          <w:szCs w:val="24"/>
        </w:rPr>
      </w:pPr>
      <w:r>
        <w:rPr>
          <w:rFonts w:ascii="Arial" w:hAnsi="Arial" w:cs="Arial"/>
          <w:b/>
          <w:bCs/>
          <w:sz w:val="24"/>
          <w:szCs w:val="24"/>
        </w:rPr>
        <w:t>Updates for Sector 3 bulletin – 30</w:t>
      </w:r>
      <w:r w:rsidRPr="005837EF">
        <w:rPr>
          <w:rFonts w:ascii="Arial" w:hAnsi="Arial" w:cs="Arial"/>
          <w:b/>
          <w:bCs/>
          <w:sz w:val="24"/>
          <w:szCs w:val="24"/>
          <w:vertAlign w:val="superscript"/>
        </w:rPr>
        <w:t>th</w:t>
      </w:r>
      <w:r>
        <w:rPr>
          <w:rFonts w:ascii="Arial" w:hAnsi="Arial" w:cs="Arial"/>
          <w:b/>
          <w:bCs/>
          <w:sz w:val="24"/>
          <w:szCs w:val="24"/>
        </w:rPr>
        <w:t xml:space="preserve"> November</w:t>
      </w:r>
    </w:p>
    <w:p w14:paraId="7647AEB5" w14:textId="77777777" w:rsidR="00761EE4" w:rsidRDefault="00761EE4" w:rsidP="00AA1087">
      <w:pPr>
        <w:rPr>
          <w:rFonts w:ascii="Arial" w:hAnsi="Arial" w:cs="Arial"/>
          <w:b/>
          <w:bCs/>
          <w:sz w:val="24"/>
          <w:szCs w:val="24"/>
        </w:rPr>
      </w:pPr>
    </w:p>
    <w:p w14:paraId="5F71CFAC" w14:textId="72C4784A" w:rsidR="00AA1087" w:rsidRPr="005837EF" w:rsidRDefault="00AA1087" w:rsidP="00AA1087">
      <w:pPr>
        <w:rPr>
          <w:rFonts w:ascii="Arial" w:hAnsi="Arial" w:cs="Arial"/>
          <w:b/>
          <w:bCs/>
          <w:sz w:val="24"/>
          <w:szCs w:val="24"/>
        </w:rPr>
      </w:pPr>
      <w:r w:rsidRPr="005837EF">
        <w:rPr>
          <w:rFonts w:ascii="Arial" w:hAnsi="Arial" w:cs="Arial"/>
          <w:b/>
          <w:bCs/>
          <w:sz w:val="24"/>
          <w:szCs w:val="24"/>
        </w:rPr>
        <w:t>Funding available for mental health support services</w:t>
      </w:r>
    </w:p>
    <w:p w14:paraId="5DBFFED4" w14:textId="06E9E947" w:rsidR="00AA1087" w:rsidRPr="005837EF" w:rsidRDefault="00AA1087" w:rsidP="00AA1087">
      <w:pPr>
        <w:rPr>
          <w:rFonts w:ascii="Arial" w:hAnsi="Arial" w:cs="Arial"/>
          <w:sz w:val="24"/>
          <w:szCs w:val="24"/>
        </w:rPr>
      </w:pPr>
      <w:r w:rsidRPr="005837EF">
        <w:rPr>
          <w:rFonts w:ascii="Arial" w:hAnsi="Arial" w:cs="Arial"/>
          <w:sz w:val="24"/>
          <w:szCs w:val="24"/>
        </w:rPr>
        <w:t>Stockport Council is making grant funding available for community and voluntary organisations in Stockport to help people who may be struggling with mental health issues or low mental wellbeing. Two levels of funding are now available through the Stockport Local Fund.</w:t>
      </w:r>
    </w:p>
    <w:p w14:paraId="7982700B" w14:textId="43AF79F8" w:rsidR="00AA1087" w:rsidRPr="005837EF" w:rsidRDefault="00AA1087" w:rsidP="00AA1087">
      <w:pPr>
        <w:rPr>
          <w:rFonts w:ascii="Arial" w:hAnsi="Arial" w:cs="Arial"/>
          <w:sz w:val="24"/>
          <w:szCs w:val="24"/>
        </w:rPr>
      </w:pPr>
      <w:r w:rsidRPr="005837EF">
        <w:rPr>
          <w:rFonts w:ascii="Arial" w:hAnsi="Arial" w:cs="Arial"/>
          <w:sz w:val="24"/>
          <w:szCs w:val="24"/>
        </w:rPr>
        <w:t>The money is intended to help organisations to grow and to provide early help and support to people to prevent problems getting worse, and to help them to cope with challenging times, especially in the communities most affected.</w:t>
      </w:r>
    </w:p>
    <w:p w14:paraId="5CEBB950" w14:textId="060EFC40" w:rsidR="00AA1087" w:rsidRPr="005837EF" w:rsidRDefault="00AA1087" w:rsidP="00AA1087">
      <w:pPr>
        <w:rPr>
          <w:rFonts w:ascii="Arial" w:hAnsi="Arial" w:cs="Arial"/>
          <w:sz w:val="24"/>
          <w:szCs w:val="24"/>
        </w:rPr>
      </w:pPr>
      <w:r w:rsidRPr="005837EF">
        <w:rPr>
          <w:rFonts w:ascii="Arial" w:hAnsi="Arial" w:cs="Arial"/>
          <w:sz w:val="24"/>
          <w:szCs w:val="24"/>
        </w:rPr>
        <w:t>Two levels of funding will be available</w:t>
      </w:r>
      <w:r w:rsidR="00A54D8B">
        <w:rPr>
          <w:rFonts w:ascii="Arial" w:hAnsi="Arial" w:cs="Arial"/>
          <w:sz w:val="24"/>
          <w:szCs w:val="24"/>
        </w:rPr>
        <w:t>:</w:t>
      </w:r>
      <w:r w:rsidRPr="005837EF">
        <w:rPr>
          <w:rFonts w:ascii="Arial" w:hAnsi="Arial" w:cs="Arial"/>
          <w:sz w:val="24"/>
          <w:szCs w:val="24"/>
        </w:rPr>
        <w:t xml:space="preserve"> up to £1,000 through a simpler application process, and up to £10,000 for larger projects. Proposals that will involve two or more organisations working together to support and complement each other will be given preference, especially for larger bids.</w:t>
      </w:r>
    </w:p>
    <w:p w14:paraId="11133A1B" w14:textId="41F7C65C" w:rsidR="00C5532B" w:rsidRPr="005837EF" w:rsidRDefault="00AA1087" w:rsidP="00AA1087">
      <w:pPr>
        <w:rPr>
          <w:rFonts w:ascii="Arial" w:hAnsi="Arial" w:cs="Arial"/>
          <w:color w:val="252423"/>
          <w:sz w:val="24"/>
          <w:szCs w:val="24"/>
        </w:rPr>
      </w:pPr>
      <w:r w:rsidRPr="005837EF">
        <w:rPr>
          <w:rFonts w:ascii="Arial" w:hAnsi="Arial" w:cs="Arial"/>
          <w:sz w:val="24"/>
          <w:szCs w:val="24"/>
        </w:rPr>
        <w:t xml:space="preserve">Find out more and apply via the </w:t>
      </w:r>
      <w:hyperlink r:id="rId8" w:history="1">
        <w:r w:rsidRPr="005837EF">
          <w:rPr>
            <w:rStyle w:val="Hyperlink"/>
            <w:rFonts w:ascii="Arial" w:hAnsi="Arial" w:cs="Arial"/>
            <w:sz w:val="24"/>
            <w:szCs w:val="24"/>
          </w:rPr>
          <w:t>online form</w:t>
        </w:r>
      </w:hyperlink>
      <w:r w:rsidRPr="005837EF">
        <w:rPr>
          <w:rFonts w:ascii="Arial" w:hAnsi="Arial" w:cs="Arial"/>
          <w:sz w:val="24"/>
          <w:szCs w:val="24"/>
        </w:rPr>
        <w:t xml:space="preserve">. </w:t>
      </w:r>
    </w:p>
    <w:p w14:paraId="20E165BA" w14:textId="77777777" w:rsidR="003B01FB" w:rsidRPr="003B01FB" w:rsidRDefault="003B01FB" w:rsidP="003B01FB">
      <w:pPr>
        <w:pStyle w:val="NoSpacing"/>
        <w:rPr>
          <w:rFonts w:ascii="Arial" w:eastAsia="Times New Roman" w:hAnsi="Arial" w:cs="Arial"/>
          <w:b/>
          <w:bCs/>
          <w:sz w:val="24"/>
          <w:szCs w:val="24"/>
        </w:rPr>
      </w:pPr>
      <w:r w:rsidRPr="003B01FB">
        <w:rPr>
          <w:rFonts w:ascii="Arial" w:eastAsia="Times New Roman" w:hAnsi="Arial" w:cs="Arial"/>
          <w:b/>
          <w:bCs/>
          <w:sz w:val="24"/>
          <w:szCs w:val="24"/>
        </w:rPr>
        <w:t xml:space="preserve">Cost of Living Crisis GM Grants Programme </w:t>
      </w:r>
    </w:p>
    <w:p w14:paraId="02085EA6" w14:textId="77777777" w:rsidR="003B01FB" w:rsidRPr="003B01FB" w:rsidRDefault="003B01FB" w:rsidP="003B01FB">
      <w:pPr>
        <w:pStyle w:val="NoSpacing"/>
        <w:ind w:left="720"/>
        <w:rPr>
          <w:rFonts w:ascii="Arial" w:hAnsi="Arial" w:cs="Arial"/>
          <w:b/>
          <w:bCs/>
          <w:sz w:val="24"/>
          <w:szCs w:val="24"/>
        </w:rPr>
      </w:pPr>
    </w:p>
    <w:p w14:paraId="1623C420" w14:textId="77777777" w:rsidR="003B01FB" w:rsidRPr="003B01FB" w:rsidRDefault="003B01FB" w:rsidP="003B01FB">
      <w:pPr>
        <w:pStyle w:val="NoSpacing"/>
        <w:rPr>
          <w:rFonts w:ascii="Arial" w:hAnsi="Arial" w:cs="Arial"/>
          <w:sz w:val="24"/>
          <w:szCs w:val="24"/>
        </w:rPr>
      </w:pPr>
      <w:r w:rsidRPr="003B01FB">
        <w:rPr>
          <w:rFonts w:ascii="Arial" w:hAnsi="Arial" w:cs="Arial"/>
          <w:sz w:val="24"/>
          <w:szCs w:val="24"/>
        </w:rPr>
        <w:t xml:space="preserve">Are you a voluntary, community or social enterprise (VCSE) organisation with an annual income between £50,000 and £250,000 based and working in one of the ten localities of Greater Manchester? If your answer is </w:t>
      </w:r>
      <w:proofErr w:type="gramStart"/>
      <w:r w:rsidRPr="003B01FB">
        <w:rPr>
          <w:rFonts w:ascii="Arial" w:hAnsi="Arial" w:cs="Arial"/>
          <w:sz w:val="24"/>
          <w:szCs w:val="24"/>
        </w:rPr>
        <w:t>YES</w:t>
      </w:r>
      <w:proofErr w:type="gramEnd"/>
      <w:r w:rsidRPr="003B01FB">
        <w:rPr>
          <w:rFonts w:ascii="Arial" w:hAnsi="Arial" w:cs="Arial"/>
          <w:sz w:val="24"/>
          <w:szCs w:val="24"/>
        </w:rPr>
        <w:t xml:space="preserve"> then you may be eligible for one of thirty-six £5000 grants allocated across the ten localities. Provided by the Eric Wright Charitable Trust, this funding will support the existing activities of medium-sized VCSE organisations in Greater Manchester. In these difficult times, the Trust want to help sustain organisations that support vulnerable communities of people that are struggling to cope with the worst of the </w:t>
      </w:r>
      <w:proofErr w:type="gramStart"/>
      <w:r w:rsidRPr="003B01FB">
        <w:rPr>
          <w:rFonts w:ascii="Arial" w:hAnsi="Arial" w:cs="Arial"/>
          <w:sz w:val="24"/>
          <w:szCs w:val="24"/>
        </w:rPr>
        <w:t>cost of living</w:t>
      </w:r>
      <w:proofErr w:type="gramEnd"/>
      <w:r w:rsidRPr="003B01FB">
        <w:rPr>
          <w:rFonts w:ascii="Arial" w:hAnsi="Arial" w:cs="Arial"/>
          <w:sz w:val="24"/>
          <w:szCs w:val="24"/>
        </w:rPr>
        <w:t xml:space="preserve"> crisis. </w:t>
      </w:r>
    </w:p>
    <w:p w14:paraId="7527AD7B" w14:textId="77777777" w:rsidR="003B01FB" w:rsidRPr="003B01FB" w:rsidRDefault="003B01FB" w:rsidP="003B01FB">
      <w:pPr>
        <w:pStyle w:val="NoSpacing"/>
        <w:rPr>
          <w:rFonts w:ascii="Arial" w:hAnsi="Arial" w:cs="Arial"/>
          <w:sz w:val="24"/>
          <w:szCs w:val="24"/>
        </w:rPr>
      </w:pPr>
    </w:p>
    <w:p w14:paraId="0E373ED3" w14:textId="77777777" w:rsidR="003B01FB" w:rsidRPr="003B01FB" w:rsidRDefault="003B01FB" w:rsidP="003B01FB">
      <w:pPr>
        <w:pStyle w:val="NoSpacing"/>
        <w:rPr>
          <w:rFonts w:ascii="Arial" w:hAnsi="Arial" w:cs="Arial"/>
          <w:sz w:val="24"/>
          <w:szCs w:val="24"/>
        </w:rPr>
      </w:pPr>
      <w:r w:rsidRPr="003B01FB">
        <w:rPr>
          <w:rFonts w:ascii="Arial" w:hAnsi="Arial" w:cs="Arial"/>
          <w:sz w:val="24"/>
          <w:szCs w:val="24"/>
        </w:rPr>
        <w:t>The grant application deadline is 12 noon on Friday 13 January 2023. For more information please visit ‘</w:t>
      </w:r>
      <w:hyperlink r:id="rId9" w:history="1">
        <w:r w:rsidRPr="003B01FB">
          <w:rPr>
            <w:rStyle w:val="Hyperlink"/>
            <w:rFonts w:ascii="Arial" w:hAnsi="Arial" w:cs="Arial"/>
            <w:color w:val="auto"/>
            <w:sz w:val="24"/>
            <w:szCs w:val="24"/>
          </w:rPr>
          <w:t>Cost of Living Crisis Greater Manchester Funding Programme’</w:t>
        </w:r>
      </w:hyperlink>
    </w:p>
    <w:p w14:paraId="7871D0EF" w14:textId="77777777" w:rsidR="003B01FB" w:rsidRDefault="003B01FB" w:rsidP="003B01FB">
      <w:pPr>
        <w:pStyle w:val="NoSpacing"/>
        <w:ind w:left="720"/>
        <w:rPr>
          <w:b/>
          <w:bCs/>
          <w:color w:val="002060"/>
          <w:sz w:val="24"/>
          <w:szCs w:val="24"/>
        </w:rPr>
      </w:pPr>
    </w:p>
    <w:p w14:paraId="1C8443C7" w14:textId="77777777" w:rsidR="003B01FB" w:rsidRPr="005837EF" w:rsidRDefault="003B01FB" w:rsidP="003B01FB">
      <w:pPr>
        <w:rPr>
          <w:rFonts w:ascii="Arial" w:hAnsi="Arial" w:cs="Arial"/>
          <w:b/>
          <w:bCs/>
          <w:sz w:val="24"/>
          <w:szCs w:val="24"/>
        </w:rPr>
      </w:pPr>
      <w:r w:rsidRPr="005837EF">
        <w:rPr>
          <w:rFonts w:ascii="Arial" w:hAnsi="Arial" w:cs="Arial"/>
          <w:b/>
          <w:bCs/>
          <w:sz w:val="24"/>
          <w:szCs w:val="24"/>
        </w:rPr>
        <w:t xml:space="preserve">Cost of living newsletter </w:t>
      </w:r>
    </w:p>
    <w:p w14:paraId="1928E324" w14:textId="77777777" w:rsidR="003B01FB" w:rsidRPr="005837EF" w:rsidRDefault="003B01FB" w:rsidP="003B01FB">
      <w:pPr>
        <w:rPr>
          <w:rFonts w:ascii="Arial" w:hAnsi="Arial" w:cs="Arial"/>
          <w:sz w:val="24"/>
          <w:szCs w:val="24"/>
        </w:rPr>
      </w:pPr>
      <w:r w:rsidRPr="005837EF">
        <w:rPr>
          <w:rFonts w:ascii="Arial" w:hAnsi="Arial" w:cs="Arial"/>
          <w:sz w:val="24"/>
          <w:szCs w:val="24"/>
        </w:rPr>
        <w:t xml:space="preserve">As part of Stockport Council’s drive to support residents and organisations with the cost of living, the council has launched a cost of living and warm spaces newsletter. This details lots of the activities going on across the borough to help residents feel supported during this challenging time. </w:t>
      </w:r>
    </w:p>
    <w:p w14:paraId="509E983F" w14:textId="77777777" w:rsidR="003B01FB" w:rsidRPr="005837EF" w:rsidRDefault="003B01FB" w:rsidP="003B01FB">
      <w:pPr>
        <w:rPr>
          <w:rFonts w:ascii="Arial" w:hAnsi="Arial" w:cs="Arial"/>
          <w:sz w:val="24"/>
          <w:szCs w:val="24"/>
        </w:rPr>
      </w:pPr>
      <w:r w:rsidRPr="005837EF">
        <w:rPr>
          <w:rFonts w:ascii="Arial" w:hAnsi="Arial" w:cs="Arial"/>
          <w:sz w:val="24"/>
          <w:szCs w:val="24"/>
        </w:rPr>
        <w:t xml:space="preserve">If you’ve not signed up to the newsletter, you can do so by visiting the </w:t>
      </w:r>
      <w:hyperlink r:id="rId10" w:history="1">
        <w:r w:rsidRPr="005837EF">
          <w:rPr>
            <w:rStyle w:val="Hyperlink"/>
            <w:rFonts w:ascii="Arial" w:hAnsi="Arial" w:cs="Arial"/>
            <w:sz w:val="24"/>
            <w:szCs w:val="24"/>
          </w:rPr>
          <w:t>Stockport Council website</w:t>
        </w:r>
      </w:hyperlink>
      <w:r w:rsidRPr="005837EF">
        <w:rPr>
          <w:rFonts w:ascii="Arial" w:hAnsi="Arial" w:cs="Arial"/>
          <w:sz w:val="24"/>
          <w:szCs w:val="24"/>
        </w:rPr>
        <w:t xml:space="preserve">, scrolling to the bottom to add your email address, clicking ‘Subscribe’ and selecting ‘Cost of Living and Warm Spaces newsletter’.  </w:t>
      </w:r>
    </w:p>
    <w:p w14:paraId="2FCCEDB2" w14:textId="77777777" w:rsidR="004451BF" w:rsidRPr="005837EF" w:rsidRDefault="004451BF" w:rsidP="004451BF">
      <w:pPr>
        <w:rPr>
          <w:rFonts w:ascii="Arial" w:hAnsi="Arial" w:cs="Arial"/>
          <w:b/>
          <w:bCs/>
          <w:sz w:val="24"/>
          <w:szCs w:val="24"/>
        </w:rPr>
      </w:pPr>
      <w:r w:rsidRPr="005837EF">
        <w:rPr>
          <w:rFonts w:ascii="Arial" w:hAnsi="Arial" w:cs="Arial"/>
          <w:b/>
          <w:bCs/>
          <w:sz w:val="24"/>
          <w:szCs w:val="24"/>
        </w:rPr>
        <w:t xml:space="preserve">Winter support vouchers </w:t>
      </w:r>
    </w:p>
    <w:p w14:paraId="63C78055" w14:textId="77777777" w:rsidR="004451BF" w:rsidRPr="005837EF" w:rsidRDefault="004451BF" w:rsidP="004451BF">
      <w:pPr>
        <w:rPr>
          <w:rFonts w:ascii="Arial" w:hAnsi="Arial" w:cs="Arial"/>
          <w:sz w:val="24"/>
          <w:szCs w:val="24"/>
        </w:rPr>
      </w:pPr>
      <w:r w:rsidRPr="005837EF">
        <w:rPr>
          <w:rFonts w:ascii="Arial" w:hAnsi="Arial" w:cs="Arial"/>
          <w:sz w:val="24"/>
          <w:szCs w:val="24"/>
        </w:rPr>
        <w:t xml:space="preserve">Winter support vouchers are now being distributed to eligible families by Stockport Council. Eligible families include those on income-based free school meals (or equivalent in early years or post-16), and those in receipt of local council tax support and/or housing benefit as paid by Stockport Council. </w:t>
      </w:r>
    </w:p>
    <w:p w14:paraId="77931F55" w14:textId="77777777" w:rsidR="004451BF" w:rsidRPr="005837EF" w:rsidRDefault="004451BF" w:rsidP="004451BF">
      <w:pPr>
        <w:rPr>
          <w:rFonts w:ascii="Arial" w:hAnsi="Arial" w:cs="Arial"/>
          <w:sz w:val="24"/>
          <w:szCs w:val="24"/>
        </w:rPr>
      </w:pPr>
      <w:r w:rsidRPr="005837EF">
        <w:rPr>
          <w:rFonts w:ascii="Arial" w:hAnsi="Arial" w:cs="Arial"/>
          <w:sz w:val="24"/>
          <w:szCs w:val="24"/>
        </w:rPr>
        <w:t xml:space="preserve">Please advise residents to check their email junk folder. Vouchers could be via post or email, and residents with more than one child should be advised that their vouchers may arrive at different times and in different formats. </w:t>
      </w:r>
    </w:p>
    <w:p w14:paraId="6500CCD8" w14:textId="0E75EBDB" w:rsidR="004451BF" w:rsidRPr="005837EF" w:rsidRDefault="004451BF" w:rsidP="004451BF">
      <w:pPr>
        <w:rPr>
          <w:rFonts w:ascii="Arial" w:hAnsi="Arial" w:cs="Arial"/>
          <w:sz w:val="24"/>
          <w:szCs w:val="24"/>
        </w:rPr>
      </w:pPr>
      <w:r w:rsidRPr="005837EF">
        <w:rPr>
          <w:rFonts w:ascii="Arial" w:hAnsi="Arial" w:cs="Arial"/>
          <w:sz w:val="24"/>
          <w:szCs w:val="24"/>
        </w:rPr>
        <w:t xml:space="preserve">For more information visit the </w:t>
      </w:r>
      <w:hyperlink r:id="rId11" w:history="1">
        <w:r w:rsidRPr="005837EF">
          <w:rPr>
            <w:rStyle w:val="Hyperlink"/>
            <w:rFonts w:ascii="Arial" w:hAnsi="Arial" w:cs="Arial"/>
            <w:sz w:val="24"/>
            <w:szCs w:val="24"/>
          </w:rPr>
          <w:t>council website</w:t>
        </w:r>
      </w:hyperlink>
      <w:r w:rsidRPr="005837EF">
        <w:rPr>
          <w:rFonts w:ascii="Arial" w:hAnsi="Arial" w:cs="Arial"/>
          <w:sz w:val="24"/>
          <w:szCs w:val="24"/>
        </w:rPr>
        <w:t>.</w:t>
      </w:r>
    </w:p>
    <w:p w14:paraId="7E69E262" w14:textId="77777777" w:rsidR="003B01FB" w:rsidRPr="005837EF" w:rsidRDefault="003B01FB" w:rsidP="003B01FB">
      <w:pPr>
        <w:rPr>
          <w:rFonts w:ascii="Arial" w:eastAsiaTheme="majorEastAsia" w:hAnsi="Arial" w:cs="Arial"/>
          <w:b/>
          <w:bCs/>
          <w:sz w:val="24"/>
          <w:szCs w:val="24"/>
          <w:lang w:val="en-GB"/>
        </w:rPr>
      </w:pPr>
      <w:r w:rsidRPr="005837EF">
        <w:rPr>
          <w:rFonts w:ascii="Arial" w:eastAsiaTheme="majorEastAsia" w:hAnsi="Arial" w:cs="Arial"/>
          <w:b/>
          <w:bCs/>
          <w:sz w:val="24"/>
          <w:szCs w:val="24"/>
          <w:lang w:val="en-GB"/>
        </w:rPr>
        <w:lastRenderedPageBreak/>
        <w:t>Library help to get online</w:t>
      </w:r>
    </w:p>
    <w:p w14:paraId="3F1EC1DD" w14:textId="77777777" w:rsidR="003B01FB" w:rsidRPr="005837EF" w:rsidRDefault="003B01FB" w:rsidP="003B01FB">
      <w:pPr>
        <w:rPr>
          <w:rFonts w:ascii="Arial" w:hAnsi="Arial" w:cs="Arial"/>
          <w:sz w:val="24"/>
          <w:szCs w:val="24"/>
        </w:rPr>
      </w:pPr>
      <w:r w:rsidRPr="005837EF">
        <w:rPr>
          <w:rFonts w:ascii="Arial" w:hAnsi="Arial" w:cs="Arial"/>
          <w:sz w:val="24"/>
          <w:szCs w:val="24"/>
        </w:rPr>
        <w:t xml:space="preserve">Being online can save families £286 a month with online prices and deals. All Stockport libraries have free-to-use public computers and Wi-Fi, and staff can signpost support with getting online for the first time. Five libraries are also running special sessions to help people get online. Hazel Grove, </w:t>
      </w:r>
      <w:proofErr w:type="gramStart"/>
      <w:r w:rsidRPr="005837EF">
        <w:rPr>
          <w:rFonts w:ascii="Arial" w:hAnsi="Arial" w:cs="Arial"/>
          <w:sz w:val="24"/>
          <w:szCs w:val="24"/>
        </w:rPr>
        <w:t>Edgeley</w:t>
      </w:r>
      <w:proofErr w:type="gramEnd"/>
      <w:r w:rsidRPr="005837EF">
        <w:rPr>
          <w:rFonts w:ascii="Arial" w:hAnsi="Arial" w:cs="Arial"/>
          <w:sz w:val="24"/>
          <w:szCs w:val="24"/>
        </w:rPr>
        <w:t xml:space="preserve"> and Great Moor libraries hold sessions on Mondays, Cheadle library on Tuesdays, and </w:t>
      </w:r>
      <w:proofErr w:type="spellStart"/>
      <w:r w:rsidRPr="005837EF">
        <w:rPr>
          <w:rFonts w:ascii="Arial" w:hAnsi="Arial" w:cs="Arial"/>
          <w:sz w:val="24"/>
          <w:szCs w:val="24"/>
        </w:rPr>
        <w:t>Bredbury</w:t>
      </w:r>
      <w:proofErr w:type="spellEnd"/>
      <w:r w:rsidRPr="005837EF">
        <w:rPr>
          <w:rFonts w:ascii="Arial" w:hAnsi="Arial" w:cs="Arial"/>
          <w:sz w:val="24"/>
          <w:szCs w:val="24"/>
        </w:rPr>
        <w:t xml:space="preserve"> library on Wednesdays and Fridays. For full details, see Stockport Council’s </w:t>
      </w:r>
      <w:hyperlink r:id="rId12" w:tgtFrame="_blank" w:history="1">
        <w:r w:rsidRPr="005837EF">
          <w:rPr>
            <w:rStyle w:val="Hyperlink"/>
            <w:rFonts w:ascii="Arial" w:hAnsi="Arial" w:cs="Arial"/>
            <w:sz w:val="24"/>
            <w:szCs w:val="24"/>
          </w:rPr>
          <w:t>Events calendar</w:t>
        </w:r>
      </w:hyperlink>
      <w:r w:rsidRPr="005837EF">
        <w:rPr>
          <w:rFonts w:ascii="Arial" w:hAnsi="Arial" w:cs="Arial"/>
          <w:sz w:val="24"/>
          <w:szCs w:val="24"/>
        </w:rPr>
        <w:t xml:space="preserve">. </w:t>
      </w:r>
    </w:p>
    <w:p w14:paraId="6ABF5461" w14:textId="77777777" w:rsidR="004451BF" w:rsidRPr="005837EF" w:rsidRDefault="004451BF" w:rsidP="004451BF">
      <w:pPr>
        <w:rPr>
          <w:rFonts w:ascii="Arial" w:hAnsi="Arial" w:cs="Arial"/>
          <w:b/>
          <w:bCs/>
          <w:sz w:val="24"/>
          <w:szCs w:val="24"/>
        </w:rPr>
      </w:pPr>
      <w:r w:rsidRPr="005837EF">
        <w:rPr>
          <w:rFonts w:ascii="Arial" w:hAnsi="Arial" w:cs="Arial"/>
          <w:b/>
          <w:bCs/>
          <w:sz w:val="24"/>
          <w:szCs w:val="24"/>
        </w:rPr>
        <w:t xml:space="preserve">Have your say on the council’s budget proposals </w:t>
      </w:r>
    </w:p>
    <w:p w14:paraId="49150C3E" w14:textId="77777777" w:rsidR="004451BF" w:rsidRPr="005837EF" w:rsidRDefault="004451BF" w:rsidP="004451BF">
      <w:pPr>
        <w:rPr>
          <w:rFonts w:ascii="Arial" w:hAnsi="Arial" w:cs="Arial"/>
          <w:sz w:val="24"/>
          <w:szCs w:val="24"/>
        </w:rPr>
      </w:pPr>
      <w:r w:rsidRPr="005837EF">
        <w:rPr>
          <w:rFonts w:ascii="Arial" w:hAnsi="Arial" w:cs="Arial"/>
          <w:sz w:val="24"/>
          <w:szCs w:val="24"/>
        </w:rPr>
        <w:t xml:space="preserve">The council is seeking views on its budget proposals for the financial year 2023/24. Like everyone, the </w:t>
      </w:r>
      <w:proofErr w:type="gramStart"/>
      <w:r w:rsidRPr="005837EF">
        <w:rPr>
          <w:rFonts w:ascii="Arial" w:hAnsi="Arial" w:cs="Arial"/>
          <w:sz w:val="24"/>
          <w:szCs w:val="24"/>
        </w:rPr>
        <w:t>cost of living</w:t>
      </w:r>
      <w:proofErr w:type="gramEnd"/>
      <w:r w:rsidRPr="005837EF">
        <w:rPr>
          <w:rFonts w:ascii="Arial" w:hAnsi="Arial" w:cs="Arial"/>
          <w:sz w:val="24"/>
          <w:szCs w:val="24"/>
        </w:rPr>
        <w:t xml:space="preserve"> crisis is impacting council funding, and there is a need to make savings in order to balance the books. </w:t>
      </w:r>
    </w:p>
    <w:p w14:paraId="47837BCB" w14:textId="77777777" w:rsidR="004451BF" w:rsidRDefault="004451BF" w:rsidP="004451BF">
      <w:pPr>
        <w:rPr>
          <w:rFonts w:ascii="Arial" w:hAnsi="Arial" w:cs="Arial"/>
          <w:sz w:val="24"/>
          <w:szCs w:val="24"/>
        </w:rPr>
      </w:pPr>
      <w:r w:rsidRPr="005837EF">
        <w:rPr>
          <w:rFonts w:ascii="Arial" w:hAnsi="Arial" w:cs="Arial"/>
          <w:sz w:val="24"/>
          <w:szCs w:val="24"/>
        </w:rPr>
        <w:t xml:space="preserve">Residents can give their views via the </w:t>
      </w:r>
      <w:hyperlink r:id="rId13" w:history="1">
        <w:r w:rsidRPr="005837EF">
          <w:rPr>
            <w:rStyle w:val="Hyperlink"/>
            <w:rFonts w:ascii="Arial" w:hAnsi="Arial" w:cs="Arial"/>
            <w:sz w:val="24"/>
            <w:szCs w:val="24"/>
          </w:rPr>
          <w:t>consultation portal</w:t>
        </w:r>
      </w:hyperlink>
      <w:r w:rsidRPr="005837EF">
        <w:rPr>
          <w:rFonts w:ascii="Arial" w:hAnsi="Arial" w:cs="Arial"/>
          <w:sz w:val="24"/>
          <w:szCs w:val="24"/>
        </w:rPr>
        <w:t xml:space="preserve"> or through the physical forms available at warm spaces and libraries across the borough. </w:t>
      </w:r>
    </w:p>
    <w:p w14:paraId="3492EE13" w14:textId="77777777" w:rsidR="003D4871" w:rsidRPr="003D4871" w:rsidRDefault="003D4871" w:rsidP="003D4871">
      <w:pPr>
        <w:shd w:val="clear" w:color="auto" w:fill="FFFFFF"/>
        <w:spacing w:before="240"/>
        <w:rPr>
          <w:rFonts w:ascii="Arial" w:hAnsi="Arial" w:cs="Arial"/>
          <w:b/>
          <w:bCs/>
          <w:sz w:val="24"/>
          <w:szCs w:val="24"/>
          <w:lang w:eastAsia="en-GB"/>
        </w:rPr>
      </w:pPr>
      <w:r w:rsidRPr="003D4871">
        <w:rPr>
          <w:rFonts w:ascii="Arial" w:hAnsi="Arial" w:cs="Arial"/>
          <w:b/>
          <w:bCs/>
          <w:color w:val="000000"/>
          <w:sz w:val="24"/>
          <w:szCs w:val="24"/>
          <w:lang w:eastAsia="en-GB"/>
        </w:rPr>
        <w:t xml:space="preserve">Stockport Council and Stockport Economic Alliance to launch new Economic Plan   </w:t>
      </w:r>
    </w:p>
    <w:p w14:paraId="1306449E" w14:textId="359D1C8E" w:rsidR="003D4871" w:rsidRPr="003D4871" w:rsidRDefault="003D4871" w:rsidP="003D4871">
      <w:pPr>
        <w:shd w:val="clear" w:color="auto" w:fill="FFFFFF"/>
        <w:rPr>
          <w:rFonts w:ascii="Arial" w:hAnsi="Arial" w:cs="Arial"/>
          <w:sz w:val="24"/>
          <w:szCs w:val="24"/>
          <w:lang w:eastAsia="en-GB"/>
        </w:rPr>
      </w:pPr>
      <w:r w:rsidRPr="003D4871">
        <w:rPr>
          <w:rFonts w:ascii="Arial" w:hAnsi="Arial" w:cs="Arial"/>
          <w:color w:val="000000"/>
          <w:sz w:val="24"/>
          <w:szCs w:val="24"/>
          <w:lang w:eastAsia="en-GB"/>
        </w:rPr>
        <w:t xml:space="preserve">Stockport Council and Stockport Economic Alliance will officially launch the borough’s ambitious Economic Plan at an event to be held on Wednesday, 7 December. </w:t>
      </w:r>
    </w:p>
    <w:p w14:paraId="2C5F890B" w14:textId="56C869F8" w:rsidR="003D4871" w:rsidRPr="003D4871" w:rsidRDefault="003D4871" w:rsidP="003D4871">
      <w:pPr>
        <w:shd w:val="clear" w:color="auto" w:fill="FFFFFF"/>
        <w:rPr>
          <w:rFonts w:ascii="Calibri" w:hAnsi="Calibri" w:cs="Calibri"/>
          <w:sz w:val="24"/>
          <w:szCs w:val="24"/>
        </w:rPr>
      </w:pPr>
      <w:r w:rsidRPr="003D4871">
        <w:rPr>
          <w:rFonts w:ascii="Arial" w:hAnsi="Arial" w:cs="Arial"/>
          <w:color w:val="000000"/>
          <w:sz w:val="24"/>
          <w:szCs w:val="24"/>
          <w:lang w:eastAsia="en-GB"/>
        </w:rPr>
        <w:t xml:space="preserve">In 2021, the council and Stockport Economic Alliance jointly committed to developing a new Economic Plan for Stockport. Over the last 12 months they have worked together with both residents and businesses across the borough, who were consulted on their aspirations for the local economy. This valuable insight from the community has contributed to the plan, which sets out the shared ambitions and vision for the Stockport economy. </w:t>
      </w:r>
      <w:r w:rsidRPr="003D4871">
        <w:rPr>
          <w:rFonts w:ascii="Arial" w:hAnsi="Arial" w:cs="Arial"/>
          <w:color w:val="000000"/>
          <w:sz w:val="24"/>
          <w:szCs w:val="24"/>
        </w:rPr>
        <w:t xml:space="preserve">The delivery of the Plan will be overseen by the Economic Alliance working in partnership with organisations across Stockport. </w:t>
      </w:r>
    </w:p>
    <w:p w14:paraId="5712B16F" w14:textId="68854833" w:rsidR="001A6CE3" w:rsidRDefault="003D4871" w:rsidP="003D4871">
      <w:pPr>
        <w:shd w:val="clear" w:color="auto" w:fill="FFFFFF"/>
        <w:rPr>
          <w:rFonts w:ascii="Arial" w:hAnsi="Arial" w:cs="Arial"/>
          <w:b/>
          <w:bCs/>
          <w:sz w:val="24"/>
          <w:szCs w:val="24"/>
        </w:rPr>
      </w:pPr>
      <w:r w:rsidRPr="003D4871">
        <w:rPr>
          <w:rFonts w:ascii="Arial" w:hAnsi="Arial" w:cs="Arial"/>
          <w:color w:val="000000"/>
          <w:sz w:val="24"/>
          <w:szCs w:val="24"/>
        </w:rPr>
        <w:t>The Economic Plan will be available to view online after the launch event, with more information to follow.</w:t>
      </w:r>
    </w:p>
    <w:p w14:paraId="5115A93C" w14:textId="6BAD69AA" w:rsidR="005837EF" w:rsidRPr="005837EF" w:rsidRDefault="005837EF" w:rsidP="003D4871">
      <w:pPr>
        <w:spacing w:before="240"/>
        <w:rPr>
          <w:rFonts w:ascii="Arial" w:hAnsi="Arial" w:cs="Arial"/>
          <w:b/>
          <w:bCs/>
          <w:sz w:val="24"/>
          <w:szCs w:val="24"/>
        </w:rPr>
      </w:pPr>
      <w:r w:rsidRPr="005837EF">
        <w:rPr>
          <w:rFonts w:ascii="Arial" w:hAnsi="Arial" w:cs="Arial"/>
          <w:b/>
          <w:bCs/>
          <w:sz w:val="24"/>
          <w:szCs w:val="24"/>
        </w:rPr>
        <w:t xml:space="preserve">GM </w:t>
      </w:r>
      <w:proofErr w:type="spellStart"/>
      <w:r w:rsidRPr="005837EF">
        <w:rPr>
          <w:rFonts w:ascii="Arial" w:hAnsi="Arial" w:cs="Arial"/>
          <w:b/>
          <w:bCs/>
          <w:sz w:val="24"/>
          <w:szCs w:val="24"/>
        </w:rPr>
        <w:t>Winter</w:t>
      </w:r>
      <w:r w:rsidR="003B01FB">
        <w:rPr>
          <w:rFonts w:ascii="Arial" w:hAnsi="Arial" w:cs="Arial"/>
          <w:b/>
          <w:bCs/>
          <w:sz w:val="24"/>
          <w:szCs w:val="24"/>
        </w:rPr>
        <w:t>w</w:t>
      </w:r>
      <w:r w:rsidRPr="005837EF">
        <w:rPr>
          <w:rFonts w:ascii="Arial" w:hAnsi="Arial" w:cs="Arial"/>
          <w:b/>
          <w:bCs/>
          <w:sz w:val="24"/>
          <w:szCs w:val="24"/>
        </w:rPr>
        <w:t>ise</w:t>
      </w:r>
      <w:proofErr w:type="spellEnd"/>
      <w:r w:rsidRPr="005837EF">
        <w:rPr>
          <w:rFonts w:ascii="Arial" w:hAnsi="Arial" w:cs="Arial"/>
          <w:b/>
          <w:bCs/>
          <w:sz w:val="24"/>
          <w:szCs w:val="24"/>
        </w:rPr>
        <w:t xml:space="preserve"> </w:t>
      </w:r>
    </w:p>
    <w:p w14:paraId="0ABE871E" w14:textId="5F7E5B19" w:rsidR="009B27A1" w:rsidRPr="00B12BBC" w:rsidRDefault="003B5576" w:rsidP="00B12BBC">
      <w:pPr>
        <w:rPr>
          <w:rFonts w:ascii="Arial" w:hAnsi="Arial" w:cs="Arial"/>
          <w:sz w:val="24"/>
          <w:szCs w:val="24"/>
        </w:rPr>
      </w:pPr>
      <w:r w:rsidRPr="00B12BBC">
        <w:rPr>
          <w:rFonts w:ascii="Arial" w:hAnsi="Arial" w:cs="Arial"/>
          <w:sz w:val="24"/>
          <w:szCs w:val="24"/>
        </w:rPr>
        <w:t xml:space="preserve">Greater Manchester Ageing Hub has partnered with national older person’s charity Independent </w:t>
      </w:r>
      <w:r w:rsidR="00756466" w:rsidRPr="00B12BBC">
        <w:rPr>
          <w:rFonts w:ascii="Arial" w:hAnsi="Arial" w:cs="Arial"/>
          <w:sz w:val="24"/>
          <w:szCs w:val="24"/>
        </w:rPr>
        <w:t xml:space="preserve">to produce </w:t>
      </w:r>
      <w:proofErr w:type="spellStart"/>
      <w:r w:rsidR="00B90B87" w:rsidRPr="00B12BBC">
        <w:rPr>
          <w:rFonts w:ascii="Arial" w:hAnsi="Arial" w:cs="Arial"/>
          <w:sz w:val="24"/>
          <w:szCs w:val="24"/>
        </w:rPr>
        <w:t>Winterwise</w:t>
      </w:r>
      <w:proofErr w:type="spellEnd"/>
      <w:r w:rsidR="00B90B87" w:rsidRPr="00B12BBC">
        <w:rPr>
          <w:rFonts w:ascii="Arial" w:hAnsi="Arial" w:cs="Arial"/>
          <w:sz w:val="24"/>
          <w:szCs w:val="24"/>
        </w:rPr>
        <w:t xml:space="preserve"> – a </w:t>
      </w:r>
      <w:r w:rsidRPr="00B12BBC">
        <w:rPr>
          <w:rFonts w:ascii="Arial" w:hAnsi="Arial" w:cs="Arial"/>
          <w:sz w:val="24"/>
          <w:szCs w:val="24"/>
        </w:rPr>
        <w:t xml:space="preserve">printed </w:t>
      </w:r>
      <w:r w:rsidR="00B90B87" w:rsidRPr="00B12BBC">
        <w:rPr>
          <w:rFonts w:ascii="Arial" w:hAnsi="Arial" w:cs="Arial"/>
          <w:sz w:val="24"/>
          <w:szCs w:val="24"/>
        </w:rPr>
        <w:t xml:space="preserve">guide to keeping well this winter </w:t>
      </w:r>
      <w:r w:rsidR="009B27A1" w:rsidRPr="00B12BBC">
        <w:rPr>
          <w:rFonts w:ascii="Arial" w:hAnsi="Arial" w:cs="Arial"/>
          <w:sz w:val="24"/>
          <w:szCs w:val="24"/>
        </w:rPr>
        <w:t>for older people</w:t>
      </w:r>
      <w:r w:rsidRPr="00B12BBC">
        <w:rPr>
          <w:rFonts w:ascii="Arial" w:hAnsi="Arial" w:cs="Arial"/>
          <w:sz w:val="24"/>
          <w:szCs w:val="24"/>
        </w:rPr>
        <w:t>.</w:t>
      </w:r>
      <w:r w:rsidR="00756E71" w:rsidRPr="00B12BBC">
        <w:rPr>
          <w:rFonts w:ascii="Arial" w:hAnsi="Arial" w:cs="Arial"/>
          <w:sz w:val="24"/>
          <w:szCs w:val="24"/>
        </w:rPr>
        <w:t xml:space="preserve"> </w:t>
      </w:r>
      <w:r w:rsidR="009B27A1" w:rsidRPr="00B12BBC">
        <w:rPr>
          <w:rFonts w:ascii="Arial" w:hAnsi="Arial" w:cs="Arial"/>
          <w:sz w:val="24"/>
          <w:szCs w:val="24"/>
        </w:rPr>
        <w:t xml:space="preserve">If you’d like copies of the </w:t>
      </w:r>
      <w:proofErr w:type="spellStart"/>
      <w:r w:rsidR="009B27A1" w:rsidRPr="00B12BBC">
        <w:rPr>
          <w:rFonts w:ascii="Arial" w:hAnsi="Arial" w:cs="Arial"/>
          <w:sz w:val="24"/>
          <w:szCs w:val="24"/>
        </w:rPr>
        <w:t>Winterwise</w:t>
      </w:r>
      <w:proofErr w:type="spellEnd"/>
      <w:r w:rsidR="009B27A1" w:rsidRPr="00B12BBC">
        <w:rPr>
          <w:rFonts w:ascii="Arial" w:hAnsi="Arial" w:cs="Arial"/>
          <w:sz w:val="24"/>
          <w:szCs w:val="24"/>
        </w:rPr>
        <w:t xml:space="preserve"> guide (in multiples of 88 per box), please email </w:t>
      </w:r>
      <w:hyperlink r:id="rId14" w:history="1">
        <w:r w:rsidR="009B27A1" w:rsidRPr="00B12BBC">
          <w:rPr>
            <w:rStyle w:val="Hyperlink"/>
            <w:rFonts w:ascii="Arial" w:hAnsi="Arial" w:cs="Arial"/>
            <w:sz w:val="24"/>
            <w:szCs w:val="24"/>
          </w:rPr>
          <w:t>jo.garsden@greatermanchester-ca.gov.uk</w:t>
        </w:r>
      </w:hyperlink>
      <w:r w:rsidR="009B27A1" w:rsidRPr="00B12BBC">
        <w:rPr>
          <w:rFonts w:ascii="Arial" w:hAnsi="Arial" w:cs="Arial"/>
          <w:sz w:val="24"/>
          <w:szCs w:val="24"/>
        </w:rPr>
        <w:t>.</w:t>
      </w:r>
      <w:r w:rsidR="00B12BBC" w:rsidRPr="00B12BBC">
        <w:rPr>
          <w:rFonts w:ascii="Arial" w:hAnsi="Arial" w:cs="Arial"/>
          <w:sz w:val="24"/>
          <w:szCs w:val="24"/>
        </w:rPr>
        <w:t xml:space="preserve"> </w:t>
      </w:r>
      <w:r w:rsidR="009B27A1" w:rsidRPr="00B12BBC">
        <w:rPr>
          <w:rFonts w:ascii="Arial" w:hAnsi="Arial" w:cs="Arial"/>
          <w:sz w:val="24"/>
          <w:szCs w:val="24"/>
        </w:rPr>
        <w:t xml:space="preserve">To access an online version of the booklet or for more information about the campaign visit </w:t>
      </w:r>
      <w:r w:rsidR="00B12BBC">
        <w:rPr>
          <w:rFonts w:ascii="Arial" w:hAnsi="Arial" w:cs="Arial"/>
          <w:sz w:val="24"/>
          <w:szCs w:val="24"/>
        </w:rPr>
        <w:t xml:space="preserve">GM’s </w:t>
      </w:r>
      <w:hyperlink r:id="rId15" w:history="1">
        <w:r w:rsidR="009B27A1" w:rsidRPr="00B12BBC">
          <w:rPr>
            <w:rStyle w:val="Hyperlink"/>
            <w:rFonts w:ascii="Arial" w:hAnsi="Arial" w:cs="Arial"/>
            <w:sz w:val="24"/>
            <w:szCs w:val="24"/>
          </w:rPr>
          <w:t>‘</w:t>
        </w:r>
        <w:proofErr w:type="spellStart"/>
        <w:r w:rsidR="009B27A1" w:rsidRPr="00B12BBC">
          <w:rPr>
            <w:rStyle w:val="Hyperlink"/>
            <w:rFonts w:ascii="Arial" w:hAnsi="Arial" w:cs="Arial"/>
            <w:sz w:val="24"/>
            <w:szCs w:val="24"/>
          </w:rPr>
          <w:t>Winterwise</w:t>
        </w:r>
        <w:proofErr w:type="spellEnd"/>
        <w:r w:rsidR="009B27A1" w:rsidRPr="00B12BBC">
          <w:rPr>
            <w:rStyle w:val="Hyperlink"/>
            <w:rFonts w:ascii="Arial" w:hAnsi="Arial" w:cs="Arial"/>
            <w:sz w:val="24"/>
            <w:szCs w:val="24"/>
          </w:rPr>
          <w:t xml:space="preserve"> guide’ </w:t>
        </w:r>
      </w:hyperlink>
      <w:proofErr w:type="gramStart"/>
      <w:r w:rsidR="003B01FB">
        <w:rPr>
          <w:rFonts w:ascii="Arial" w:hAnsi="Arial" w:cs="Arial"/>
          <w:sz w:val="24"/>
          <w:szCs w:val="24"/>
        </w:rPr>
        <w:t>web-page</w:t>
      </w:r>
      <w:proofErr w:type="gramEnd"/>
      <w:r w:rsidR="003B01FB">
        <w:rPr>
          <w:rFonts w:ascii="Arial" w:hAnsi="Arial" w:cs="Arial"/>
          <w:sz w:val="24"/>
          <w:szCs w:val="24"/>
        </w:rPr>
        <w:t>.</w:t>
      </w:r>
    </w:p>
    <w:p w14:paraId="7F0D34E7" w14:textId="77777777" w:rsidR="00C72F59" w:rsidRDefault="00C72F59" w:rsidP="00C72F59">
      <w:pPr>
        <w:pStyle w:val="xmsonormal"/>
        <w:shd w:val="clear" w:color="auto" w:fill="FFFFFF"/>
        <w:rPr>
          <w:rStyle w:val="contentpasted0"/>
        </w:rPr>
      </w:pPr>
    </w:p>
    <w:p w14:paraId="1B20F2D0" w14:textId="292A0E03" w:rsidR="00C72F59" w:rsidRPr="003B01FB" w:rsidRDefault="00C72F59" w:rsidP="003B01FB">
      <w:pPr>
        <w:rPr>
          <w:rFonts w:ascii="Arial" w:hAnsi="Arial" w:cs="Arial"/>
          <w:b/>
          <w:bCs/>
          <w:sz w:val="24"/>
          <w:szCs w:val="24"/>
        </w:rPr>
      </w:pPr>
      <w:bookmarkStart w:id="0" w:name="_Hlk120197523"/>
      <w:r w:rsidRPr="003B01FB">
        <w:rPr>
          <w:rFonts w:ascii="Arial" w:hAnsi="Arial" w:cs="Arial"/>
          <w:b/>
          <w:bCs/>
          <w:sz w:val="24"/>
          <w:szCs w:val="24"/>
        </w:rPr>
        <w:t xml:space="preserve">World AIDS Day Events in Manchester </w:t>
      </w:r>
    </w:p>
    <w:p w14:paraId="30AF6627" w14:textId="0F805256" w:rsidR="00C72F59" w:rsidRPr="003B01FB" w:rsidRDefault="00C72F59" w:rsidP="003B01FB">
      <w:pPr>
        <w:rPr>
          <w:rFonts w:ascii="Arial" w:hAnsi="Arial" w:cs="Arial"/>
          <w:sz w:val="24"/>
          <w:szCs w:val="24"/>
        </w:rPr>
      </w:pPr>
      <w:r w:rsidRPr="003B01FB">
        <w:rPr>
          <w:rFonts w:ascii="Arial" w:hAnsi="Arial" w:cs="Arial"/>
          <w:sz w:val="24"/>
          <w:szCs w:val="24"/>
        </w:rPr>
        <w:t xml:space="preserve">The </w:t>
      </w:r>
      <w:proofErr w:type="spellStart"/>
      <w:r w:rsidRPr="003B01FB">
        <w:rPr>
          <w:rFonts w:ascii="Arial" w:hAnsi="Arial" w:cs="Arial"/>
          <w:sz w:val="24"/>
          <w:szCs w:val="24"/>
        </w:rPr>
        <w:t>PaSH</w:t>
      </w:r>
      <w:proofErr w:type="spellEnd"/>
      <w:r w:rsidRPr="003B01FB">
        <w:rPr>
          <w:rFonts w:ascii="Arial" w:hAnsi="Arial" w:cs="Arial"/>
          <w:sz w:val="24"/>
          <w:szCs w:val="24"/>
        </w:rPr>
        <w:t xml:space="preserve"> Partnership will be in Sackville Gardens, Manchester on Thursday 1st December at 6pm for a special World AIDS Day Vigil. The vigil will remember people lost to HIV, show solidarity with people living with HIV around the world and commit to ending HIV stigma and discrimination. Earlier in the day from 11am-1pm LGBT Foundation’s Archive Volunteers are holding a drop in on the Ground Floor of Manchester Central Library. Call in to see a selection of items from the LGBT Foundation Archive at Archives+ which tell the story of HIV and AIDS awareness and activism in Manchester. LGBT Foundation’s Sexual Health Team will also be there, who will be on hand to discuss HIV testing and support through the years and what is accessible in Greater Manchester today! The drop in is FREE, and there’s no need to book.</w:t>
      </w:r>
      <w:r w:rsidR="003B01FB" w:rsidRPr="003B01FB">
        <w:rPr>
          <w:rFonts w:ascii="Arial" w:hAnsi="Arial" w:cs="Arial"/>
          <w:sz w:val="24"/>
          <w:szCs w:val="24"/>
        </w:rPr>
        <w:t xml:space="preserve"> Please attend/</w:t>
      </w:r>
      <w:proofErr w:type="spellStart"/>
      <w:r w:rsidR="003B01FB" w:rsidRPr="003B01FB">
        <w:rPr>
          <w:rFonts w:ascii="Arial" w:hAnsi="Arial" w:cs="Arial"/>
          <w:sz w:val="24"/>
          <w:szCs w:val="24"/>
        </w:rPr>
        <w:t>share.</w:t>
      </w:r>
      <w:r w:rsidRPr="003B01FB">
        <w:rPr>
          <w:rFonts w:ascii="Arial" w:hAnsi="Arial" w:cs="Arial"/>
          <w:sz w:val="24"/>
          <w:szCs w:val="24"/>
        </w:rPr>
        <w:t>For</w:t>
      </w:r>
      <w:proofErr w:type="spellEnd"/>
      <w:r w:rsidRPr="003B01FB">
        <w:rPr>
          <w:rFonts w:ascii="Arial" w:hAnsi="Arial" w:cs="Arial"/>
          <w:sz w:val="24"/>
          <w:szCs w:val="24"/>
        </w:rPr>
        <w:t xml:space="preserve"> more information </w:t>
      </w:r>
      <w:r w:rsidRPr="003B01FB">
        <w:rPr>
          <w:rFonts w:ascii="Arial" w:hAnsi="Arial" w:cs="Arial"/>
          <w:sz w:val="24"/>
          <w:szCs w:val="24"/>
        </w:rPr>
        <w:lastRenderedPageBreak/>
        <w:t xml:space="preserve">on the vigil visit: </w:t>
      </w:r>
      <w:hyperlink r:id="rId16" w:history="1">
        <w:r w:rsidRPr="003B01FB">
          <w:rPr>
            <w:rStyle w:val="Hyperlink"/>
            <w:rFonts w:ascii="Arial" w:hAnsi="Arial" w:cs="Arial"/>
            <w:sz w:val="24"/>
            <w:szCs w:val="24"/>
          </w:rPr>
          <w:t>World AIDS Day Vigil (ght.org.uk)</w:t>
        </w:r>
      </w:hyperlink>
      <w:r w:rsidR="003B01FB">
        <w:rPr>
          <w:rFonts w:ascii="Arial" w:hAnsi="Arial" w:cs="Arial"/>
          <w:sz w:val="24"/>
          <w:szCs w:val="24"/>
        </w:rPr>
        <w:t xml:space="preserve">. </w:t>
      </w:r>
      <w:r w:rsidRPr="003B01FB">
        <w:rPr>
          <w:rFonts w:ascii="Arial" w:hAnsi="Arial" w:cs="Arial"/>
          <w:sz w:val="24"/>
          <w:szCs w:val="24"/>
        </w:rPr>
        <w:t xml:space="preserve">For more information on the Archives+ drop in visit: </w:t>
      </w:r>
      <w:hyperlink r:id="rId17" w:history="1">
        <w:r w:rsidRPr="003B01FB">
          <w:rPr>
            <w:rStyle w:val="Hyperlink"/>
            <w:rFonts w:ascii="Arial" w:hAnsi="Arial" w:cs="Arial"/>
            <w:sz w:val="24"/>
            <w:szCs w:val="24"/>
          </w:rPr>
          <w:t>LGBT Foundation - Events</w:t>
        </w:r>
      </w:hyperlink>
      <w:r w:rsidR="003B01FB">
        <w:rPr>
          <w:rFonts w:ascii="Arial" w:hAnsi="Arial" w:cs="Arial"/>
          <w:sz w:val="24"/>
          <w:szCs w:val="24"/>
        </w:rPr>
        <w:t>.</w:t>
      </w:r>
    </w:p>
    <w:bookmarkEnd w:id="0"/>
    <w:p w14:paraId="247774CB" w14:textId="78CA553A" w:rsidR="00C72F59" w:rsidRPr="00EE5D7F" w:rsidRDefault="00C72F59" w:rsidP="00EE5D7F">
      <w:pPr>
        <w:rPr>
          <w:rFonts w:ascii="Arial" w:hAnsi="Arial" w:cs="Arial"/>
          <w:sz w:val="24"/>
          <w:szCs w:val="24"/>
        </w:rPr>
      </w:pPr>
      <w:r w:rsidRPr="00EE5D7F">
        <w:rPr>
          <w:rFonts w:ascii="Arial" w:hAnsi="Arial" w:cs="Arial"/>
          <w:b/>
          <w:bCs/>
          <w:sz w:val="24"/>
          <w:szCs w:val="24"/>
        </w:rPr>
        <w:t>Developing Climate Resilient Age-Friendly Cities and Communities</w:t>
      </w:r>
      <w:r w:rsidRPr="00EE5D7F">
        <w:rPr>
          <w:rFonts w:ascii="Arial" w:hAnsi="Arial" w:cs="Arial"/>
          <w:sz w:val="24"/>
          <w:szCs w:val="24"/>
        </w:rPr>
        <w:t xml:space="preserve"> Wed 7 December, </w:t>
      </w:r>
      <w:proofErr w:type="gramStart"/>
      <w:r w:rsidR="00EE5D7F" w:rsidRPr="00EE5D7F">
        <w:rPr>
          <w:rFonts w:ascii="Arial" w:hAnsi="Arial" w:cs="Arial"/>
          <w:sz w:val="24"/>
          <w:szCs w:val="24"/>
        </w:rPr>
        <w:t>Online</w:t>
      </w:r>
      <w:proofErr w:type="gramEnd"/>
      <w:r w:rsidR="00EE5D7F" w:rsidRPr="00EE5D7F">
        <w:rPr>
          <w:rFonts w:ascii="Arial" w:hAnsi="Arial" w:cs="Arial"/>
          <w:sz w:val="24"/>
          <w:szCs w:val="24"/>
        </w:rPr>
        <w:t xml:space="preserve"> – </w:t>
      </w:r>
      <w:r w:rsidRPr="00EE5D7F">
        <w:rPr>
          <w:rFonts w:ascii="Arial" w:hAnsi="Arial" w:cs="Arial"/>
          <w:sz w:val="24"/>
          <w:szCs w:val="24"/>
        </w:rPr>
        <w:t xml:space="preserve">10:00-12:00 </w:t>
      </w:r>
    </w:p>
    <w:p w14:paraId="4185EA71" w14:textId="438BBA12" w:rsidR="00C72F59" w:rsidRPr="00EE5D7F" w:rsidRDefault="00C72F59" w:rsidP="00EE5D7F">
      <w:pPr>
        <w:rPr>
          <w:rFonts w:ascii="Arial" w:hAnsi="Arial" w:cs="Arial"/>
          <w:sz w:val="24"/>
          <w:szCs w:val="24"/>
        </w:rPr>
      </w:pPr>
      <w:r w:rsidRPr="00EE5D7F">
        <w:rPr>
          <w:rFonts w:ascii="Arial" w:hAnsi="Arial" w:cs="Arial"/>
          <w:sz w:val="24"/>
          <w:szCs w:val="24"/>
        </w:rPr>
        <w:t xml:space="preserve">Climate-related weather events (e.g., extreme heat, storms, and flooding) pose challenges for older people and where they live. We need to understand how best to support older adults to age-in-place within the context of a changing climate. This will require interventions to build climate resilient age-friendly cities and communities while </w:t>
      </w:r>
      <w:proofErr w:type="spellStart"/>
      <w:r w:rsidRPr="00EE5D7F">
        <w:rPr>
          <w:rFonts w:ascii="Arial" w:hAnsi="Arial" w:cs="Arial"/>
          <w:sz w:val="24"/>
          <w:szCs w:val="24"/>
        </w:rPr>
        <w:t>recognising</w:t>
      </w:r>
      <w:proofErr w:type="spellEnd"/>
      <w:r w:rsidRPr="00EE5D7F">
        <w:rPr>
          <w:rFonts w:ascii="Arial" w:hAnsi="Arial" w:cs="Arial"/>
          <w:sz w:val="24"/>
          <w:szCs w:val="24"/>
        </w:rPr>
        <w:t xml:space="preserve"> the positive contribution older adults can make to their community. The aim of this workshop is to discuss the opportunities and challenges for policy and practice to achieve climate resilient age-friendly cities and communities. The workshop will bring together key actors to explore how cities and communities should respond to the climate emergency, while ensuring they meet the needs of an ageing population.</w:t>
      </w:r>
      <w:r w:rsidR="00EE5D7F" w:rsidRPr="00EE5D7F">
        <w:rPr>
          <w:rFonts w:ascii="Arial" w:hAnsi="Arial" w:cs="Arial"/>
          <w:sz w:val="24"/>
          <w:szCs w:val="24"/>
        </w:rPr>
        <w:t xml:space="preserve"> </w:t>
      </w:r>
      <w:hyperlink r:id="rId18" w:history="1">
        <w:r w:rsidRPr="00EE5D7F">
          <w:rPr>
            <w:rStyle w:val="Hyperlink"/>
            <w:rFonts w:ascii="Arial" w:hAnsi="Arial" w:cs="Arial"/>
            <w:sz w:val="24"/>
            <w:szCs w:val="24"/>
          </w:rPr>
          <w:t xml:space="preserve">Booking for event </w:t>
        </w:r>
      </w:hyperlink>
    </w:p>
    <w:p w14:paraId="3BEDE134" w14:textId="77777777" w:rsidR="001F5618" w:rsidRDefault="001F5618" w:rsidP="000B07AF">
      <w:pPr>
        <w:pStyle w:val="xmsonormal"/>
        <w:rPr>
          <w:rFonts w:ascii="Arial" w:hAnsi="Arial" w:cs="Arial"/>
          <w:b/>
          <w:bCs/>
          <w:color w:val="000000"/>
          <w:sz w:val="24"/>
          <w:szCs w:val="24"/>
        </w:rPr>
      </w:pPr>
    </w:p>
    <w:p w14:paraId="0AEBDF1D" w14:textId="495E263D" w:rsidR="000B07AF" w:rsidRPr="001F5618" w:rsidRDefault="000B07AF" w:rsidP="000B07AF">
      <w:pPr>
        <w:pStyle w:val="xmsonormal"/>
        <w:rPr>
          <w:rFonts w:ascii="Arial" w:hAnsi="Arial" w:cs="Arial"/>
          <w:b/>
          <w:bCs/>
          <w:color w:val="000000"/>
          <w:sz w:val="24"/>
          <w:szCs w:val="24"/>
        </w:rPr>
      </w:pPr>
      <w:r w:rsidRPr="001F5618">
        <w:rPr>
          <w:rFonts w:ascii="Arial" w:hAnsi="Arial" w:cs="Arial"/>
          <w:b/>
          <w:bCs/>
          <w:color w:val="000000"/>
          <w:sz w:val="24"/>
          <w:szCs w:val="24"/>
        </w:rPr>
        <w:t>Greater Manchester Mental Health and Wellbeing Strategy</w:t>
      </w:r>
    </w:p>
    <w:p w14:paraId="175DF8CA" w14:textId="452A59E9" w:rsidR="000B07AF" w:rsidRPr="001F5618" w:rsidRDefault="000B07AF" w:rsidP="000B07AF">
      <w:pPr>
        <w:pStyle w:val="xmsonormal"/>
        <w:rPr>
          <w:rFonts w:ascii="Arial" w:hAnsi="Arial" w:cs="Arial"/>
          <w:color w:val="000000"/>
          <w:sz w:val="24"/>
          <w:szCs w:val="24"/>
        </w:rPr>
      </w:pPr>
      <w:r w:rsidRPr="001F5618">
        <w:rPr>
          <w:rFonts w:ascii="Arial" w:hAnsi="Arial" w:cs="Arial"/>
          <w:color w:val="000000"/>
          <w:sz w:val="24"/>
          <w:szCs w:val="24"/>
        </w:rPr>
        <w:t>GM</w:t>
      </w:r>
      <w:r w:rsidRPr="001F5618">
        <w:rPr>
          <w:rFonts w:ascii="Arial" w:hAnsi="Arial" w:cs="Arial"/>
          <w:color w:val="000000"/>
          <w:sz w:val="24"/>
          <w:szCs w:val="24"/>
        </w:rPr>
        <w:t xml:space="preserve"> is</w:t>
      </w:r>
      <w:r w:rsidR="000704F3" w:rsidRPr="001F5618">
        <w:rPr>
          <w:rFonts w:ascii="Arial" w:hAnsi="Arial" w:cs="Arial"/>
          <w:color w:val="000000"/>
          <w:sz w:val="24"/>
          <w:szCs w:val="24"/>
        </w:rPr>
        <w:t xml:space="preserve"> </w:t>
      </w:r>
      <w:r w:rsidR="000704F3" w:rsidRPr="001F5618">
        <w:rPr>
          <w:rFonts w:ascii="Arial" w:hAnsi="Arial" w:cs="Arial"/>
          <w:color w:val="000000"/>
          <w:sz w:val="24"/>
          <w:szCs w:val="24"/>
        </w:rPr>
        <w:t>consulting people from across the mental health landscape</w:t>
      </w:r>
      <w:r w:rsidR="000704F3" w:rsidRPr="001F5618">
        <w:rPr>
          <w:rFonts w:ascii="Arial" w:hAnsi="Arial" w:cs="Arial"/>
          <w:color w:val="000000"/>
          <w:sz w:val="24"/>
          <w:szCs w:val="24"/>
        </w:rPr>
        <w:t xml:space="preserve"> and</w:t>
      </w:r>
      <w:r w:rsidRPr="001F5618">
        <w:rPr>
          <w:rFonts w:ascii="Arial" w:hAnsi="Arial" w:cs="Arial"/>
          <w:color w:val="000000"/>
          <w:sz w:val="24"/>
          <w:szCs w:val="24"/>
        </w:rPr>
        <w:t xml:space="preserve"> refreshing its Mental Health and Wellbeing Strategy</w:t>
      </w:r>
      <w:r w:rsidR="000704F3" w:rsidRPr="001F5618">
        <w:rPr>
          <w:rFonts w:ascii="Arial" w:hAnsi="Arial" w:cs="Arial"/>
          <w:color w:val="000000"/>
          <w:sz w:val="24"/>
          <w:szCs w:val="24"/>
        </w:rPr>
        <w:t>.</w:t>
      </w:r>
      <w:r w:rsidR="009C4C03" w:rsidRPr="001F5618">
        <w:rPr>
          <w:rFonts w:ascii="Arial" w:hAnsi="Arial" w:cs="Arial"/>
          <w:color w:val="000000"/>
          <w:sz w:val="24"/>
          <w:szCs w:val="24"/>
        </w:rPr>
        <w:t xml:space="preserve"> </w:t>
      </w:r>
      <w:r w:rsidRPr="001F5618">
        <w:rPr>
          <w:rFonts w:ascii="Arial" w:hAnsi="Arial" w:cs="Arial"/>
          <w:color w:val="000000"/>
          <w:sz w:val="24"/>
          <w:szCs w:val="24"/>
        </w:rPr>
        <w:t xml:space="preserve">Through this consultation we want to inform, </w:t>
      </w:r>
      <w:proofErr w:type="gramStart"/>
      <w:r w:rsidRPr="001F5618">
        <w:rPr>
          <w:rFonts w:ascii="Arial" w:hAnsi="Arial" w:cs="Arial"/>
          <w:color w:val="000000"/>
          <w:sz w:val="24"/>
          <w:szCs w:val="24"/>
        </w:rPr>
        <w:t>steer</w:t>
      </w:r>
      <w:proofErr w:type="gramEnd"/>
      <w:r w:rsidRPr="001F5618">
        <w:rPr>
          <w:rFonts w:ascii="Arial" w:hAnsi="Arial" w:cs="Arial"/>
          <w:color w:val="000000"/>
          <w:sz w:val="24"/>
          <w:szCs w:val="24"/>
        </w:rPr>
        <w:t xml:space="preserve"> and challenge our thinking on what the refresh should look like. It's a 'refresh' of our 2016 plan. Many of our aspirations and objectives may not have changed since 2016, but the world in which we exist has changed significantly. </w:t>
      </w:r>
    </w:p>
    <w:p w14:paraId="0B1E0D57" w14:textId="77777777" w:rsidR="000B07AF" w:rsidRPr="001F5618" w:rsidRDefault="000B07AF" w:rsidP="000B07AF">
      <w:pPr>
        <w:pStyle w:val="xmsonormal"/>
        <w:rPr>
          <w:rFonts w:ascii="Arial" w:hAnsi="Arial" w:cs="Arial"/>
          <w:sz w:val="24"/>
          <w:szCs w:val="24"/>
        </w:rPr>
      </w:pPr>
      <w:r w:rsidRPr="001F5618">
        <w:rPr>
          <w:rFonts w:ascii="Arial" w:hAnsi="Arial" w:cs="Arial"/>
          <w:color w:val="000000"/>
          <w:sz w:val="24"/>
          <w:szCs w:val="24"/>
        </w:rPr>
        <w:t> </w:t>
      </w:r>
    </w:p>
    <w:p w14:paraId="6418C4BF" w14:textId="05F15F3E" w:rsidR="000B07AF" w:rsidRPr="001F5618" w:rsidRDefault="000B07AF" w:rsidP="000B07AF">
      <w:pPr>
        <w:pStyle w:val="xmsonormal"/>
        <w:rPr>
          <w:rFonts w:ascii="Arial" w:hAnsi="Arial" w:cs="Arial"/>
          <w:sz w:val="24"/>
          <w:szCs w:val="24"/>
        </w:rPr>
      </w:pPr>
      <w:r w:rsidRPr="001F5618">
        <w:rPr>
          <w:rFonts w:ascii="Arial" w:hAnsi="Arial" w:cs="Arial"/>
          <w:color w:val="000000"/>
          <w:sz w:val="24"/>
          <w:szCs w:val="24"/>
        </w:rPr>
        <w:t xml:space="preserve">As an Integrated Care </w:t>
      </w:r>
      <w:proofErr w:type="gramStart"/>
      <w:r w:rsidRPr="001F5618">
        <w:rPr>
          <w:rFonts w:ascii="Arial" w:hAnsi="Arial" w:cs="Arial"/>
          <w:color w:val="000000"/>
          <w:sz w:val="24"/>
          <w:szCs w:val="24"/>
        </w:rPr>
        <w:t>System</w:t>
      </w:r>
      <w:proofErr w:type="gramEnd"/>
      <w:r w:rsidRPr="001F5618">
        <w:rPr>
          <w:rFonts w:ascii="Arial" w:hAnsi="Arial" w:cs="Arial"/>
          <w:color w:val="000000"/>
          <w:sz w:val="24"/>
          <w:szCs w:val="24"/>
        </w:rPr>
        <w:t xml:space="preserve"> we have a responsibility to deliver the clear targets of NHS England’s 10-year plan for mental health. At the same, we know that simply doing this would not change the way people experience and understand their mental health and wellbeing. We work as part of a partnership of organisations providing services for the public across Greater Manchester and </w:t>
      </w:r>
      <w:r w:rsidRPr="001F5618">
        <w:rPr>
          <w:rFonts w:ascii="Arial" w:hAnsi="Arial" w:cs="Arial"/>
          <w:color w:val="000000"/>
          <w:sz w:val="24"/>
          <w:szCs w:val="24"/>
          <w:shd w:val="clear" w:color="auto" w:fill="FFFFFF"/>
        </w:rPr>
        <w:t>ultimately,</w:t>
      </w:r>
      <w:r w:rsidRPr="001F5618">
        <w:rPr>
          <w:rFonts w:ascii="Arial" w:hAnsi="Arial" w:cs="Arial"/>
          <w:color w:val="000000"/>
          <w:sz w:val="24"/>
          <w:szCs w:val="24"/>
        </w:rPr>
        <w:t> we have a responsibility to the people of Greater Manchester.  </w:t>
      </w:r>
    </w:p>
    <w:p w14:paraId="6CBAB410" w14:textId="77192CE9" w:rsidR="000B07AF" w:rsidRPr="00B81A80" w:rsidRDefault="000B07AF" w:rsidP="00B81A80">
      <w:pPr>
        <w:pStyle w:val="NormalWeb"/>
        <w:shd w:val="clear" w:color="auto" w:fill="FFFFFF"/>
        <w:spacing w:after="360" w:afterAutospacing="0"/>
        <w:rPr>
          <w:rFonts w:ascii="Arial" w:hAnsi="Arial" w:cs="Arial"/>
        </w:rPr>
      </w:pPr>
      <w:hyperlink r:id="rId19" w:history="1">
        <w:r w:rsidR="008E0E59" w:rsidRPr="00B81A80">
          <w:rPr>
            <w:rStyle w:val="Hyperlink"/>
            <w:rFonts w:ascii="Arial" w:hAnsi="Arial" w:cs="Arial"/>
          </w:rPr>
          <w:t>Please complete this survey</w:t>
        </w:r>
      </w:hyperlink>
      <w:r w:rsidR="00F25FCB" w:rsidRPr="00B81A80">
        <w:rPr>
          <w:rFonts w:ascii="Arial" w:hAnsi="Arial" w:cs="Arial"/>
          <w:color w:val="000000"/>
        </w:rPr>
        <w:t xml:space="preserve"> which </w:t>
      </w:r>
      <w:r w:rsidR="00F25FCB" w:rsidRPr="00B81A80">
        <w:rPr>
          <w:rFonts w:ascii="Arial" w:hAnsi="Arial" w:cs="Arial"/>
          <w:color w:val="000000"/>
        </w:rPr>
        <w:t>is open until 13</w:t>
      </w:r>
      <w:r w:rsidR="00F25FCB" w:rsidRPr="00B81A80">
        <w:rPr>
          <w:rFonts w:ascii="Arial" w:hAnsi="Arial" w:cs="Arial"/>
          <w:color w:val="000000"/>
          <w:vertAlign w:val="superscript"/>
        </w:rPr>
        <w:t>th</w:t>
      </w:r>
      <w:r w:rsidR="00F25FCB" w:rsidRPr="00B81A80">
        <w:rPr>
          <w:rFonts w:ascii="Arial" w:hAnsi="Arial" w:cs="Arial"/>
          <w:color w:val="000000"/>
        </w:rPr>
        <w:t xml:space="preserve"> December. </w:t>
      </w:r>
      <w:r w:rsidR="00EE55A8" w:rsidRPr="00B81A80">
        <w:rPr>
          <w:rFonts w:ascii="Arial" w:hAnsi="Arial" w:cs="Arial"/>
          <w:color w:val="000000"/>
        </w:rPr>
        <w:t xml:space="preserve">More information on the </w:t>
      </w:r>
      <w:hyperlink r:id="rId20" w:history="1">
        <w:r w:rsidR="00EE55A8" w:rsidRPr="00B81A80">
          <w:rPr>
            <w:rStyle w:val="Hyperlink"/>
            <w:rFonts w:ascii="Arial" w:hAnsi="Arial" w:cs="Arial"/>
          </w:rPr>
          <w:t>Greater Manchester Integrated Care website</w:t>
        </w:r>
        <w:r w:rsidR="00EE55A8" w:rsidRPr="00B81A80">
          <w:rPr>
            <w:rStyle w:val="Hyperlink"/>
            <w:rFonts w:ascii="Arial" w:hAnsi="Arial" w:cs="Arial"/>
          </w:rPr>
          <w:t>.</w:t>
        </w:r>
        <w:r w:rsidR="00EE55A8" w:rsidRPr="00B81A80">
          <w:rPr>
            <w:rStyle w:val="Hyperlink"/>
            <w:rFonts w:ascii="Arial" w:hAnsi="Arial" w:cs="Arial"/>
          </w:rPr>
          <w:t xml:space="preserve"> </w:t>
        </w:r>
      </w:hyperlink>
    </w:p>
    <w:p w14:paraId="497FCEB6" w14:textId="77777777" w:rsidR="00C72F59" w:rsidRDefault="00C72F59" w:rsidP="00C72F59">
      <w:pPr>
        <w:rPr>
          <w:b/>
          <w:bCs/>
        </w:rPr>
      </w:pPr>
    </w:p>
    <w:p w14:paraId="470A4C25" w14:textId="5D173D1D" w:rsidR="005837EF" w:rsidRPr="005837EF" w:rsidRDefault="005837EF" w:rsidP="005837EF">
      <w:pPr>
        <w:rPr>
          <w:rFonts w:ascii="Arial" w:hAnsi="Arial" w:cs="Arial"/>
          <w:sz w:val="24"/>
          <w:szCs w:val="24"/>
        </w:rPr>
      </w:pPr>
    </w:p>
    <w:p w14:paraId="0FAB303E" w14:textId="5030567C" w:rsidR="002C11A2" w:rsidRPr="005837EF" w:rsidRDefault="002C11A2" w:rsidP="002C11A2">
      <w:pPr>
        <w:rPr>
          <w:rFonts w:ascii="Arial" w:hAnsi="Arial" w:cs="Arial"/>
          <w:sz w:val="24"/>
          <w:szCs w:val="24"/>
        </w:rPr>
      </w:pPr>
    </w:p>
    <w:p w14:paraId="01C84AC9" w14:textId="42BB1594" w:rsidR="00C33EFC" w:rsidRPr="00B31C07" w:rsidRDefault="00C33EFC" w:rsidP="002C11A2"/>
    <w:sectPr w:rsidR="00C33EFC" w:rsidRPr="00B31C07" w:rsidSect="00C325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856"/>
    <w:multiLevelType w:val="multilevel"/>
    <w:tmpl w:val="A174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9E1E75"/>
    <w:multiLevelType w:val="hybridMultilevel"/>
    <w:tmpl w:val="4656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436C3"/>
    <w:multiLevelType w:val="hybridMultilevel"/>
    <w:tmpl w:val="4E08E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B5E2627"/>
    <w:multiLevelType w:val="hybridMultilevel"/>
    <w:tmpl w:val="9D5668CE"/>
    <w:lvl w:ilvl="0" w:tplc="B6AC892A">
      <w:start w:val="1"/>
      <w:numFmt w:val="decimal"/>
      <w:lvlText w:val="%1."/>
      <w:lvlJc w:val="left"/>
      <w:pPr>
        <w:ind w:left="720" w:hanging="360"/>
      </w:pPr>
      <w:rPr>
        <w:b/>
        <w:color w:val="00206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49"/>
    <w:rsid w:val="00053F7B"/>
    <w:rsid w:val="000704F3"/>
    <w:rsid w:val="00074DF7"/>
    <w:rsid w:val="00075745"/>
    <w:rsid w:val="000B07AF"/>
    <w:rsid w:val="000C66FA"/>
    <w:rsid w:val="000E5499"/>
    <w:rsid w:val="000F6684"/>
    <w:rsid w:val="00114586"/>
    <w:rsid w:val="00115DE6"/>
    <w:rsid w:val="00140D20"/>
    <w:rsid w:val="00151062"/>
    <w:rsid w:val="001512C6"/>
    <w:rsid w:val="00162C05"/>
    <w:rsid w:val="0018122B"/>
    <w:rsid w:val="00187330"/>
    <w:rsid w:val="001A6CE3"/>
    <w:rsid w:val="001B2C80"/>
    <w:rsid w:val="001F5618"/>
    <w:rsid w:val="00253155"/>
    <w:rsid w:val="002B52BC"/>
    <w:rsid w:val="002B58B7"/>
    <w:rsid w:val="002C11A2"/>
    <w:rsid w:val="002D052C"/>
    <w:rsid w:val="002F3D24"/>
    <w:rsid w:val="002F72E0"/>
    <w:rsid w:val="00392801"/>
    <w:rsid w:val="003A32EE"/>
    <w:rsid w:val="003B01FB"/>
    <w:rsid w:val="003B5576"/>
    <w:rsid w:val="003C3459"/>
    <w:rsid w:val="003D0221"/>
    <w:rsid w:val="003D4871"/>
    <w:rsid w:val="003F5835"/>
    <w:rsid w:val="00402360"/>
    <w:rsid w:val="00434FF4"/>
    <w:rsid w:val="004451BF"/>
    <w:rsid w:val="00462DD3"/>
    <w:rsid w:val="004A373E"/>
    <w:rsid w:val="004E127B"/>
    <w:rsid w:val="004F60B4"/>
    <w:rsid w:val="005143D7"/>
    <w:rsid w:val="00523847"/>
    <w:rsid w:val="00540B57"/>
    <w:rsid w:val="005755BC"/>
    <w:rsid w:val="005837EF"/>
    <w:rsid w:val="005F3B25"/>
    <w:rsid w:val="00610B78"/>
    <w:rsid w:val="00616F29"/>
    <w:rsid w:val="00635A39"/>
    <w:rsid w:val="00647F79"/>
    <w:rsid w:val="00651CCD"/>
    <w:rsid w:val="00656004"/>
    <w:rsid w:val="00667D76"/>
    <w:rsid w:val="0067377E"/>
    <w:rsid w:val="0068158E"/>
    <w:rsid w:val="0069244E"/>
    <w:rsid w:val="006A2461"/>
    <w:rsid w:val="006D7703"/>
    <w:rsid w:val="007119D0"/>
    <w:rsid w:val="007165CC"/>
    <w:rsid w:val="007303E6"/>
    <w:rsid w:val="007402E8"/>
    <w:rsid w:val="00756466"/>
    <w:rsid w:val="00756E71"/>
    <w:rsid w:val="00761EE4"/>
    <w:rsid w:val="007765EA"/>
    <w:rsid w:val="0078304E"/>
    <w:rsid w:val="007849A1"/>
    <w:rsid w:val="007A5CFB"/>
    <w:rsid w:val="007C1A81"/>
    <w:rsid w:val="007C3411"/>
    <w:rsid w:val="007C4925"/>
    <w:rsid w:val="007C6650"/>
    <w:rsid w:val="007D1F01"/>
    <w:rsid w:val="007D3408"/>
    <w:rsid w:val="00820CE8"/>
    <w:rsid w:val="00850BD4"/>
    <w:rsid w:val="00853557"/>
    <w:rsid w:val="00861FB3"/>
    <w:rsid w:val="00874616"/>
    <w:rsid w:val="008A5B9B"/>
    <w:rsid w:val="008C3BED"/>
    <w:rsid w:val="008D0891"/>
    <w:rsid w:val="008E0E59"/>
    <w:rsid w:val="008E6441"/>
    <w:rsid w:val="008F4A7A"/>
    <w:rsid w:val="008F6067"/>
    <w:rsid w:val="0091123E"/>
    <w:rsid w:val="00925264"/>
    <w:rsid w:val="00944D71"/>
    <w:rsid w:val="00945949"/>
    <w:rsid w:val="0094633E"/>
    <w:rsid w:val="00977D25"/>
    <w:rsid w:val="009A34D7"/>
    <w:rsid w:val="009A4D6D"/>
    <w:rsid w:val="009B27A1"/>
    <w:rsid w:val="009B5A45"/>
    <w:rsid w:val="009C4138"/>
    <w:rsid w:val="009C4C03"/>
    <w:rsid w:val="009D3CE8"/>
    <w:rsid w:val="009D7943"/>
    <w:rsid w:val="009E05E9"/>
    <w:rsid w:val="00A03387"/>
    <w:rsid w:val="00A03E47"/>
    <w:rsid w:val="00A04EB5"/>
    <w:rsid w:val="00A166F6"/>
    <w:rsid w:val="00A17FD2"/>
    <w:rsid w:val="00A24066"/>
    <w:rsid w:val="00A3305F"/>
    <w:rsid w:val="00A5148A"/>
    <w:rsid w:val="00A54D8B"/>
    <w:rsid w:val="00A81483"/>
    <w:rsid w:val="00A84645"/>
    <w:rsid w:val="00AA1087"/>
    <w:rsid w:val="00AA1A1E"/>
    <w:rsid w:val="00AF08AA"/>
    <w:rsid w:val="00AF44BE"/>
    <w:rsid w:val="00B12BBC"/>
    <w:rsid w:val="00B304A5"/>
    <w:rsid w:val="00B31C07"/>
    <w:rsid w:val="00B518E6"/>
    <w:rsid w:val="00B81A80"/>
    <w:rsid w:val="00B901E5"/>
    <w:rsid w:val="00B90B87"/>
    <w:rsid w:val="00C001F8"/>
    <w:rsid w:val="00C32529"/>
    <w:rsid w:val="00C32626"/>
    <w:rsid w:val="00C32915"/>
    <w:rsid w:val="00C33EFC"/>
    <w:rsid w:val="00C5532B"/>
    <w:rsid w:val="00C64E2A"/>
    <w:rsid w:val="00C72F59"/>
    <w:rsid w:val="00C75F3F"/>
    <w:rsid w:val="00C84705"/>
    <w:rsid w:val="00CB4C1E"/>
    <w:rsid w:val="00CC5529"/>
    <w:rsid w:val="00CE7A5C"/>
    <w:rsid w:val="00CF1C6D"/>
    <w:rsid w:val="00D23940"/>
    <w:rsid w:val="00D60C9C"/>
    <w:rsid w:val="00DE30B1"/>
    <w:rsid w:val="00DE5F82"/>
    <w:rsid w:val="00E24E37"/>
    <w:rsid w:val="00E276A5"/>
    <w:rsid w:val="00E53687"/>
    <w:rsid w:val="00E9752B"/>
    <w:rsid w:val="00EB671B"/>
    <w:rsid w:val="00EC64B2"/>
    <w:rsid w:val="00EE55A8"/>
    <w:rsid w:val="00EE5D7F"/>
    <w:rsid w:val="00EE5E0F"/>
    <w:rsid w:val="00EF162C"/>
    <w:rsid w:val="00F078E4"/>
    <w:rsid w:val="00F112AB"/>
    <w:rsid w:val="00F143C7"/>
    <w:rsid w:val="00F25FCB"/>
    <w:rsid w:val="00F33D2D"/>
    <w:rsid w:val="00F3611D"/>
    <w:rsid w:val="00F5384B"/>
    <w:rsid w:val="00F733DD"/>
    <w:rsid w:val="00FA3EEA"/>
    <w:rsid w:val="00FD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5233"/>
  <w15:chartTrackingRefBased/>
  <w15:docId w15:val="{B9145646-B689-43B8-AA7A-0888E247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B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30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4D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594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45949"/>
    <w:rPr>
      <w:color w:val="0000FF"/>
      <w:u w:val="single"/>
    </w:rPr>
  </w:style>
  <w:style w:type="character" w:styleId="FollowedHyperlink">
    <w:name w:val="FollowedHyperlink"/>
    <w:basedOn w:val="DefaultParagraphFont"/>
    <w:uiPriority w:val="99"/>
    <w:semiHidden/>
    <w:unhideWhenUsed/>
    <w:rsid w:val="002F3D24"/>
    <w:rPr>
      <w:color w:val="954F72" w:themeColor="followedHyperlink"/>
      <w:u w:val="single"/>
    </w:rPr>
  </w:style>
  <w:style w:type="character" w:customStyle="1" w:styleId="Heading2Char">
    <w:name w:val="Heading 2 Char"/>
    <w:basedOn w:val="DefaultParagraphFont"/>
    <w:link w:val="Heading2"/>
    <w:uiPriority w:val="9"/>
    <w:rsid w:val="007830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A4D6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40B5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B5A45"/>
    <w:rPr>
      <w:sz w:val="16"/>
      <w:szCs w:val="16"/>
    </w:rPr>
  </w:style>
  <w:style w:type="paragraph" w:styleId="CommentText">
    <w:name w:val="annotation text"/>
    <w:basedOn w:val="Normal"/>
    <w:link w:val="CommentTextChar"/>
    <w:uiPriority w:val="99"/>
    <w:semiHidden/>
    <w:unhideWhenUsed/>
    <w:rsid w:val="009B5A45"/>
    <w:pPr>
      <w:spacing w:line="240" w:lineRule="auto"/>
    </w:pPr>
    <w:rPr>
      <w:sz w:val="20"/>
      <w:szCs w:val="20"/>
    </w:rPr>
  </w:style>
  <w:style w:type="character" w:customStyle="1" w:styleId="CommentTextChar">
    <w:name w:val="Comment Text Char"/>
    <w:basedOn w:val="DefaultParagraphFont"/>
    <w:link w:val="CommentText"/>
    <w:uiPriority w:val="99"/>
    <w:semiHidden/>
    <w:rsid w:val="009B5A45"/>
    <w:rPr>
      <w:sz w:val="20"/>
      <w:szCs w:val="20"/>
    </w:rPr>
  </w:style>
  <w:style w:type="paragraph" w:styleId="CommentSubject">
    <w:name w:val="annotation subject"/>
    <w:basedOn w:val="CommentText"/>
    <w:next w:val="CommentText"/>
    <w:link w:val="CommentSubjectChar"/>
    <w:uiPriority w:val="99"/>
    <w:semiHidden/>
    <w:unhideWhenUsed/>
    <w:rsid w:val="009B5A45"/>
    <w:rPr>
      <w:b/>
      <w:bCs/>
    </w:rPr>
  </w:style>
  <w:style w:type="character" w:customStyle="1" w:styleId="CommentSubjectChar">
    <w:name w:val="Comment Subject Char"/>
    <w:basedOn w:val="CommentTextChar"/>
    <w:link w:val="CommentSubject"/>
    <w:uiPriority w:val="99"/>
    <w:semiHidden/>
    <w:rsid w:val="009B5A45"/>
    <w:rPr>
      <w:b/>
      <w:bCs/>
      <w:sz w:val="20"/>
      <w:szCs w:val="20"/>
    </w:rPr>
  </w:style>
  <w:style w:type="paragraph" w:customStyle="1" w:styleId="xmsonormal">
    <w:name w:val="x_msonormal"/>
    <w:basedOn w:val="Normal"/>
    <w:uiPriority w:val="99"/>
    <w:rsid w:val="009B5A45"/>
    <w:pPr>
      <w:spacing w:after="0" w:line="240" w:lineRule="auto"/>
    </w:pPr>
    <w:rPr>
      <w:rFonts w:ascii="Calibri" w:hAnsi="Calibri" w:cs="Calibri"/>
      <w:lang w:val="en-GB" w:eastAsia="en-GB"/>
    </w:rPr>
  </w:style>
  <w:style w:type="character" w:styleId="UnresolvedMention">
    <w:name w:val="Unresolved Mention"/>
    <w:basedOn w:val="DefaultParagraphFont"/>
    <w:uiPriority w:val="99"/>
    <w:semiHidden/>
    <w:unhideWhenUsed/>
    <w:rsid w:val="00A5148A"/>
    <w:rPr>
      <w:color w:val="605E5C"/>
      <w:shd w:val="clear" w:color="auto" w:fill="E1DFDD"/>
    </w:rPr>
  </w:style>
  <w:style w:type="character" w:customStyle="1" w:styleId="xmsohyperlink">
    <w:name w:val="x_msohyperlink"/>
    <w:basedOn w:val="DefaultParagraphFont"/>
    <w:rsid w:val="007C4925"/>
    <w:rPr>
      <w:color w:val="0563C1"/>
      <w:u w:val="single"/>
    </w:rPr>
  </w:style>
  <w:style w:type="character" w:styleId="Strong">
    <w:name w:val="Strong"/>
    <w:basedOn w:val="DefaultParagraphFont"/>
    <w:uiPriority w:val="22"/>
    <w:qFormat/>
    <w:rsid w:val="00AF08AA"/>
    <w:rPr>
      <w:b/>
      <w:bCs/>
    </w:rPr>
  </w:style>
  <w:style w:type="character" w:customStyle="1" w:styleId="tinymce-placeholder">
    <w:name w:val="tinymce-placeholder"/>
    <w:basedOn w:val="DefaultParagraphFont"/>
    <w:rsid w:val="00C32626"/>
  </w:style>
  <w:style w:type="paragraph" w:styleId="Revision">
    <w:name w:val="Revision"/>
    <w:hidden/>
    <w:uiPriority w:val="99"/>
    <w:semiHidden/>
    <w:rsid w:val="00C32626"/>
    <w:pPr>
      <w:spacing w:after="0" w:line="240" w:lineRule="auto"/>
    </w:pPr>
  </w:style>
  <w:style w:type="paragraph" w:styleId="ListParagraph">
    <w:name w:val="List Paragraph"/>
    <w:basedOn w:val="Normal"/>
    <w:uiPriority w:val="34"/>
    <w:qFormat/>
    <w:rsid w:val="00A03387"/>
    <w:pPr>
      <w:ind w:left="720"/>
      <w:contextualSpacing/>
    </w:pPr>
  </w:style>
  <w:style w:type="paragraph" w:customStyle="1" w:styleId="xmsolistparagraph">
    <w:name w:val="x_msolistparagraph"/>
    <w:basedOn w:val="Normal"/>
    <w:rsid w:val="002B52BC"/>
    <w:pPr>
      <w:spacing w:after="0" w:line="240" w:lineRule="auto"/>
      <w:ind w:left="720"/>
    </w:pPr>
    <w:rPr>
      <w:rFonts w:ascii="Calibri" w:hAnsi="Calibri" w:cs="Calibri"/>
      <w:lang w:val="en-GB" w:eastAsia="en-GB"/>
    </w:rPr>
  </w:style>
  <w:style w:type="character" w:customStyle="1" w:styleId="wordsection1Char">
    <w:name w:val="wordsection1 Char"/>
    <w:basedOn w:val="DefaultParagraphFont"/>
    <w:link w:val="wordsection1"/>
    <w:uiPriority w:val="99"/>
    <w:locked/>
    <w:rsid w:val="00C33EFC"/>
    <w:rPr>
      <w:rFonts w:ascii="Calibri" w:hAnsi="Calibri" w:cs="Calibri"/>
    </w:rPr>
  </w:style>
  <w:style w:type="paragraph" w:customStyle="1" w:styleId="wordsection1">
    <w:name w:val="wordsection1"/>
    <w:basedOn w:val="Normal"/>
    <w:link w:val="wordsection1Char"/>
    <w:uiPriority w:val="99"/>
    <w:rsid w:val="00C33EFC"/>
    <w:pPr>
      <w:autoSpaceDN w:val="0"/>
      <w:spacing w:before="100" w:after="100" w:line="240" w:lineRule="auto"/>
    </w:pPr>
    <w:rPr>
      <w:rFonts w:ascii="Calibri" w:hAnsi="Calibri" w:cs="Calibri"/>
    </w:rPr>
  </w:style>
  <w:style w:type="paragraph" w:customStyle="1" w:styleId="xxmsonormal">
    <w:name w:val="x_x_msonormal"/>
    <w:basedOn w:val="Normal"/>
    <w:rsid w:val="009B27A1"/>
    <w:pPr>
      <w:spacing w:after="0" w:line="240" w:lineRule="auto"/>
    </w:pPr>
    <w:rPr>
      <w:rFonts w:ascii="Calibri" w:hAnsi="Calibri" w:cs="Calibri"/>
      <w:lang w:val="en-GB" w:eastAsia="en-GB"/>
    </w:rPr>
  </w:style>
  <w:style w:type="character" w:customStyle="1" w:styleId="contentpasted0">
    <w:name w:val="contentpasted0"/>
    <w:basedOn w:val="DefaultParagraphFont"/>
    <w:rsid w:val="009B27A1"/>
  </w:style>
  <w:style w:type="character" w:customStyle="1" w:styleId="xcontentpasted0">
    <w:name w:val="x_contentpasted0"/>
    <w:basedOn w:val="DefaultParagraphFont"/>
    <w:rsid w:val="009B27A1"/>
  </w:style>
  <w:style w:type="paragraph" w:styleId="NoSpacing">
    <w:name w:val="No Spacing"/>
    <w:basedOn w:val="Normal"/>
    <w:uiPriority w:val="1"/>
    <w:qFormat/>
    <w:rsid w:val="00C72F59"/>
    <w:pPr>
      <w:spacing w:after="0" w:line="240" w:lineRule="auto"/>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5472">
      <w:bodyDiv w:val="1"/>
      <w:marLeft w:val="0"/>
      <w:marRight w:val="0"/>
      <w:marTop w:val="0"/>
      <w:marBottom w:val="0"/>
      <w:divBdr>
        <w:top w:val="none" w:sz="0" w:space="0" w:color="auto"/>
        <w:left w:val="none" w:sz="0" w:space="0" w:color="auto"/>
        <w:bottom w:val="none" w:sz="0" w:space="0" w:color="auto"/>
        <w:right w:val="none" w:sz="0" w:space="0" w:color="auto"/>
      </w:divBdr>
    </w:div>
    <w:div w:id="439028590">
      <w:bodyDiv w:val="1"/>
      <w:marLeft w:val="0"/>
      <w:marRight w:val="0"/>
      <w:marTop w:val="0"/>
      <w:marBottom w:val="0"/>
      <w:divBdr>
        <w:top w:val="none" w:sz="0" w:space="0" w:color="auto"/>
        <w:left w:val="none" w:sz="0" w:space="0" w:color="auto"/>
        <w:bottom w:val="none" w:sz="0" w:space="0" w:color="auto"/>
        <w:right w:val="none" w:sz="0" w:space="0" w:color="auto"/>
      </w:divBdr>
    </w:div>
    <w:div w:id="452985520">
      <w:bodyDiv w:val="1"/>
      <w:marLeft w:val="0"/>
      <w:marRight w:val="0"/>
      <w:marTop w:val="0"/>
      <w:marBottom w:val="0"/>
      <w:divBdr>
        <w:top w:val="none" w:sz="0" w:space="0" w:color="auto"/>
        <w:left w:val="none" w:sz="0" w:space="0" w:color="auto"/>
        <w:bottom w:val="none" w:sz="0" w:space="0" w:color="auto"/>
        <w:right w:val="none" w:sz="0" w:space="0" w:color="auto"/>
      </w:divBdr>
    </w:div>
    <w:div w:id="673797296">
      <w:bodyDiv w:val="1"/>
      <w:marLeft w:val="0"/>
      <w:marRight w:val="0"/>
      <w:marTop w:val="0"/>
      <w:marBottom w:val="0"/>
      <w:divBdr>
        <w:top w:val="none" w:sz="0" w:space="0" w:color="auto"/>
        <w:left w:val="none" w:sz="0" w:space="0" w:color="auto"/>
        <w:bottom w:val="none" w:sz="0" w:space="0" w:color="auto"/>
        <w:right w:val="none" w:sz="0" w:space="0" w:color="auto"/>
      </w:divBdr>
    </w:div>
    <w:div w:id="914824323">
      <w:bodyDiv w:val="1"/>
      <w:marLeft w:val="0"/>
      <w:marRight w:val="0"/>
      <w:marTop w:val="0"/>
      <w:marBottom w:val="0"/>
      <w:divBdr>
        <w:top w:val="none" w:sz="0" w:space="0" w:color="auto"/>
        <w:left w:val="none" w:sz="0" w:space="0" w:color="auto"/>
        <w:bottom w:val="none" w:sz="0" w:space="0" w:color="auto"/>
        <w:right w:val="none" w:sz="0" w:space="0" w:color="auto"/>
      </w:divBdr>
    </w:div>
    <w:div w:id="1174297615">
      <w:bodyDiv w:val="1"/>
      <w:marLeft w:val="0"/>
      <w:marRight w:val="0"/>
      <w:marTop w:val="0"/>
      <w:marBottom w:val="0"/>
      <w:divBdr>
        <w:top w:val="none" w:sz="0" w:space="0" w:color="auto"/>
        <w:left w:val="none" w:sz="0" w:space="0" w:color="auto"/>
        <w:bottom w:val="none" w:sz="0" w:space="0" w:color="auto"/>
        <w:right w:val="none" w:sz="0" w:space="0" w:color="auto"/>
      </w:divBdr>
    </w:div>
    <w:div w:id="1187212410">
      <w:bodyDiv w:val="1"/>
      <w:marLeft w:val="0"/>
      <w:marRight w:val="0"/>
      <w:marTop w:val="0"/>
      <w:marBottom w:val="0"/>
      <w:divBdr>
        <w:top w:val="none" w:sz="0" w:space="0" w:color="auto"/>
        <w:left w:val="none" w:sz="0" w:space="0" w:color="auto"/>
        <w:bottom w:val="none" w:sz="0" w:space="0" w:color="auto"/>
        <w:right w:val="none" w:sz="0" w:space="0" w:color="auto"/>
      </w:divBdr>
    </w:div>
    <w:div w:id="1188762868">
      <w:bodyDiv w:val="1"/>
      <w:marLeft w:val="0"/>
      <w:marRight w:val="0"/>
      <w:marTop w:val="0"/>
      <w:marBottom w:val="0"/>
      <w:divBdr>
        <w:top w:val="none" w:sz="0" w:space="0" w:color="auto"/>
        <w:left w:val="none" w:sz="0" w:space="0" w:color="auto"/>
        <w:bottom w:val="none" w:sz="0" w:space="0" w:color="auto"/>
        <w:right w:val="none" w:sz="0" w:space="0" w:color="auto"/>
      </w:divBdr>
    </w:div>
    <w:div w:id="1299920232">
      <w:bodyDiv w:val="1"/>
      <w:marLeft w:val="0"/>
      <w:marRight w:val="0"/>
      <w:marTop w:val="0"/>
      <w:marBottom w:val="0"/>
      <w:divBdr>
        <w:top w:val="none" w:sz="0" w:space="0" w:color="auto"/>
        <w:left w:val="none" w:sz="0" w:space="0" w:color="auto"/>
        <w:bottom w:val="none" w:sz="0" w:space="0" w:color="auto"/>
        <w:right w:val="none" w:sz="0" w:space="0" w:color="auto"/>
      </w:divBdr>
    </w:div>
    <w:div w:id="1365717403">
      <w:bodyDiv w:val="1"/>
      <w:marLeft w:val="0"/>
      <w:marRight w:val="0"/>
      <w:marTop w:val="0"/>
      <w:marBottom w:val="0"/>
      <w:divBdr>
        <w:top w:val="none" w:sz="0" w:space="0" w:color="auto"/>
        <w:left w:val="none" w:sz="0" w:space="0" w:color="auto"/>
        <w:bottom w:val="none" w:sz="0" w:space="0" w:color="auto"/>
        <w:right w:val="none" w:sz="0" w:space="0" w:color="auto"/>
      </w:divBdr>
    </w:div>
    <w:div w:id="1385955466">
      <w:bodyDiv w:val="1"/>
      <w:marLeft w:val="0"/>
      <w:marRight w:val="0"/>
      <w:marTop w:val="0"/>
      <w:marBottom w:val="0"/>
      <w:divBdr>
        <w:top w:val="none" w:sz="0" w:space="0" w:color="auto"/>
        <w:left w:val="none" w:sz="0" w:space="0" w:color="auto"/>
        <w:bottom w:val="none" w:sz="0" w:space="0" w:color="auto"/>
        <w:right w:val="none" w:sz="0" w:space="0" w:color="auto"/>
      </w:divBdr>
    </w:div>
    <w:div w:id="1406148870">
      <w:bodyDiv w:val="1"/>
      <w:marLeft w:val="0"/>
      <w:marRight w:val="0"/>
      <w:marTop w:val="0"/>
      <w:marBottom w:val="0"/>
      <w:divBdr>
        <w:top w:val="none" w:sz="0" w:space="0" w:color="auto"/>
        <w:left w:val="none" w:sz="0" w:space="0" w:color="auto"/>
        <w:bottom w:val="none" w:sz="0" w:space="0" w:color="auto"/>
        <w:right w:val="none" w:sz="0" w:space="0" w:color="auto"/>
      </w:divBdr>
    </w:div>
    <w:div w:id="1541211364">
      <w:bodyDiv w:val="1"/>
      <w:marLeft w:val="0"/>
      <w:marRight w:val="0"/>
      <w:marTop w:val="0"/>
      <w:marBottom w:val="0"/>
      <w:divBdr>
        <w:top w:val="none" w:sz="0" w:space="0" w:color="auto"/>
        <w:left w:val="none" w:sz="0" w:space="0" w:color="auto"/>
        <w:bottom w:val="none" w:sz="0" w:space="0" w:color="auto"/>
        <w:right w:val="none" w:sz="0" w:space="0" w:color="auto"/>
      </w:divBdr>
    </w:div>
    <w:div w:id="1587692594">
      <w:bodyDiv w:val="1"/>
      <w:marLeft w:val="0"/>
      <w:marRight w:val="0"/>
      <w:marTop w:val="0"/>
      <w:marBottom w:val="0"/>
      <w:divBdr>
        <w:top w:val="none" w:sz="0" w:space="0" w:color="auto"/>
        <w:left w:val="none" w:sz="0" w:space="0" w:color="auto"/>
        <w:bottom w:val="none" w:sz="0" w:space="0" w:color="auto"/>
        <w:right w:val="none" w:sz="0" w:space="0" w:color="auto"/>
      </w:divBdr>
    </w:div>
    <w:div w:id="1788809543">
      <w:bodyDiv w:val="1"/>
      <w:marLeft w:val="0"/>
      <w:marRight w:val="0"/>
      <w:marTop w:val="0"/>
      <w:marBottom w:val="0"/>
      <w:divBdr>
        <w:top w:val="none" w:sz="0" w:space="0" w:color="auto"/>
        <w:left w:val="none" w:sz="0" w:space="0" w:color="auto"/>
        <w:bottom w:val="none" w:sz="0" w:space="0" w:color="auto"/>
        <w:right w:val="none" w:sz="0" w:space="0" w:color="auto"/>
      </w:divBdr>
    </w:div>
    <w:div w:id="1838184909">
      <w:bodyDiv w:val="1"/>
      <w:marLeft w:val="0"/>
      <w:marRight w:val="0"/>
      <w:marTop w:val="0"/>
      <w:marBottom w:val="0"/>
      <w:divBdr>
        <w:top w:val="none" w:sz="0" w:space="0" w:color="auto"/>
        <w:left w:val="none" w:sz="0" w:space="0" w:color="auto"/>
        <w:bottom w:val="none" w:sz="0" w:space="0" w:color="auto"/>
        <w:right w:val="none" w:sz="0" w:space="0" w:color="auto"/>
      </w:divBdr>
    </w:div>
    <w:div w:id="1883715017">
      <w:bodyDiv w:val="1"/>
      <w:marLeft w:val="0"/>
      <w:marRight w:val="0"/>
      <w:marTop w:val="0"/>
      <w:marBottom w:val="0"/>
      <w:divBdr>
        <w:top w:val="none" w:sz="0" w:space="0" w:color="auto"/>
        <w:left w:val="none" w:sz="0" w:space="0" w:color="auto"/>
        <w:bottom w:val="none" w:sz="0" w:space="0" w:color="auto"/>
        <w:right w:val="none" w:sz="0" w:space="0" w:color="auto"/>
      </w:divBdr>
    </w:div>
    <w:div w:id="1893732065">
      <w:bodyDiv w:val="1"/>
      <w:marLeft w:val="0"/>
      <w:marRight w:val="0"/>
      <w:marTop w:val="0"/>
      <w:marBottom w:val="0"/>
      <w:divBdr>
        <w:top w:val="none" w:sz="0" w:space="0" w:color="auto"/>
        <w:left w:val="none" w:sz="0" w:space="0" w:color="auto"/>
        <w:bottom w:val="none" w:sz="0" w:space="0" w:color="auto"/>
        <w:right w:val="none" w:sz="0" w:space="0" w:color="auto"/>
      </w:divBdr>
    </w:div>
    <w:div w:id="1918174255">
      <w:bodyDiv w:val="1"/>
      <w:marLeft w:val="0"/>
      <w:marRight w:val="0"/>
      <w:marTop w:val="0"/>
      <w:marBottom w:val="0"/>
      <w:divBdr>
        <w:top w:val="none" w:sz="0" w:space="0" w:color="auto"/>
        <w:left w:val="none" w:sz="0" w:space="0" w:color="auto"/>
        <w:bottom w:val="none" w:sz="0" w:space="0" w:color="auto"/>
        <w:right w:val="none" w:sz="0" w:space="0" w:color="auto"/>
      </w:divBdr>
    </w:div>
    <w:div w:id="1936209002">
      <w:bodyDiv w:val="1"/>
      <w:marLeft w:val="0"/>
      <w:marRight w:val="0"/>
      <w:marTop w:val="0"/>
      <w:marBottom w:val="0"/>
      <w:divBdr>
        <w:top w:val="none" w:sz="0" w:space="0" w:color="auto"/>
        <w:left w:val="none" w:sz="0" w:space="0" w:color="auto"/>
        <w:bottom w:val="none" w:sz="0" w:space="0" w:color="auto"/>
        <w:right w:val="none" w:sz="0" w:space="0" w:color="auto"/>
      </w:divBdr>
    </w:div>
    <w:div w:id="1957715678">
      <w:bodyDiv w:val="1"/>
      <w:marLeft w:val="0"/>
      <w:marRight w:val="0"/>
      <w:marTop w:val="0"/>
      <w:marBottom w:val="0"/>
      <w:divBdr>
        <w:top w:val="none" w:sz="0" w:space="0" w:color="auto"/>
        <w:left w:val="none" w:sz="0" w:space="0" w:color="auto"/>
        <w:bottom w:val="none" w:sz="0" w:space="0" w:color="auto"/>
        <w:right w:val="none" w:sz="0" w:space="0" w:color="auto"/>
      </w:divBdr>
    </w:div>
    <w:div w:id="21048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nvZeoElhuk-kDN8ziBD2RD5ZiHBlB29Hrjm6etrMPNdURE40QU1HQUo5MFRVT01HVkpTOVZSQTBSMC4u" TargetMode="External"/><Relationship Id="rId13" Type="http://schemas.openxmlformats.org/officeDocument/2006/relationships/hyperlink" Target="https://consultation.stockport.gov.uk/" TargetMode="External"/><Relationship Id="rId18" Type="http://schemas.openxmlformats.org/officeDocument/2006/relationships/hyperlink" Target="https://eur01.safelinks.protection.outlook.com/?url=https%3A%2F%2Fwww.eventbrite.co.uk%2Fe%2Fdeveloping-climate-resilient-age-friendly-cities-and-communities-tickets-462197363757&amp;data=05%7C01%7Cjudith.strobl%40stockport.gov.uk%7C7ea54402517e495e836908dace36dba8%7Ca05ef69e61494fbaa40cdf338810f644%7C0%7C0%7C638049035185673980%7CUnknown%7CTWFpbGZsb3d8eyJWIjoiMC4wLjAwMDAiLCJQIjoiV2luMzIiLCJBTiI6Ik1haWwiLCJXVCI6Mn0%3D%7C3000%7C%7C%7C&amp;sdata=p8tWg%2Bri7slLhTzYQwuP8NsPA4USFaEm5q3qkTciQP0%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tockport.gov.uk/events?category=digital-skills" TargetMode="External"/><Relationship Id="rId17" Type="http://schemas.openxmlformats.org/officeDocument/2006/relationships/hyperlink" Target="https://eur01.safelinks.protection.outlook.com/?url=https%3A%2F%2Flgbt.foundation%2Fevents%2Fsingle%2F12002&amp;data=05%7C01%7Cjudith.strobl%40stockport.gov.uk%7C7ea54402517e495e836908dace36dba8%7Ca05ef69e61494fbaa40cdf338810f644%7C0%7C0%7C638049035185517740%7CUnknown%7CTWFpbGZsb3d8eyJWIjoiMC4wLjAwMDAiLCJQIjoiV2luMzIiLCJBTiI6Ik1haWwiLCJXVCI6Mn0%3D%7C3000%7C%7C%7C&amp;sdata=4iNCJLH9%2B%2FgqvHvxj8cLmX3foFh4BibryYJxmRePlbg%3D&amp;reserved=0" TargetMode="External"/><Relationship Id="rId2" Type="http://schemas.openxmlformats.org/officeDocument/2006/relationships/customXml" Target="../customXml/item2.xml"/><Relationship Id="rId16" Type="http://schemas.openxmlformats.org/officeDocument/2006/relationships/hyperlink" Target="https://eur01.safelinks.protection.outlook.com/?url=https%3A%2F%2Fght.org.uk%2Fvigil%23%3A~%3Atext%3DThe%2520PaSH%2520Partnership%2520World%2520AIDS%2C6pm%2520in%2520Sackville%2520Gardens%252C%2520Manchester.&amp;data=05%7C01%7Cjudith.strobl%40stockport.gov.uk%7C7ea54402517e495e836908dace36dba8%7Ca05ef69e61494fbaa40cdf338810f644%7C0%7C0%7C638049035185517740%7CUnknown%7CTWFpbGZsb3d8eyJWIjoiMC4wLjAwMDAiLCJQIjoiV2luMzIiLCJBTiI6Ik1haWwiLCJXVCI6Mn0%3D%7C3000%7C%7C%7C&amp;sdata=9zsne2Ap6JmegmAWJZNswGsWzQ78bJH0olbusjiveGc%3D&amp;reserved=0" TargetMode="External"/><Relationship Id="rId20" Type="http://schemas.openxmlformats.org/officeDocument/2006/relationships/hyperlink" Target="https://eur01.safelinks.protection.outlook.com/?url=https%3A%2F%2Fhub.gmintegratedcare.org.uk%2Fmental-health%2Fwhats-new%2Fgreater-manchester-is-refreshing-its-mental-health-and-wellbeing-strategy%2F&amp;data=05%7C01%7Csimon.armour%40stockport.gov.uk%7C08dfed21725a43fc476d08daceddbaee%7Ca05ef69e61494fbaa40cdf338810f644%7C0%7C0%7C638049748976893476%7CUnknown%7CTWFpbGZsb3d8eyJWIjoiMC4wLjAwMDAiLCJQIjoiV2luMzIiLCJBTiI6Ik1haWwiLCJXVCI6Mn0%3D%7C2000%7C%7C%7C&amp;sdata=3EC89REZeijdAGx7nh9kEW9fHuTqnyqmAvycPjN9Hb8%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ockport.gov.uk/wsv" TargetMode="External"/><Relationship Id="rId5" Type="http://schemas.openxmlformats.org/officeDocument/2006/relationships/styles" Target="styles.xml"/><Relationship Id="rId15" Type="http://schemas.openxmlformats.org/officeDocument/2006/relationships/hyperlink" Target="https://greatermanchester-ca.gov.uk/what-we-do/ageing/winterwise-guide/" TargetMode="External"/><Relationship Id="rId10" Type="http://schemas.openxmlformats.org/officeDocument/2006/relationships/hyperlink" Target="https://www.stockport.gov.uk/" TargetMode="External"/><Relationship Id="rId19" Type="http://schemas.openxmlformats.org/officeDocument/2006/relationships/hyperlink" Target="https://eur01.safelinks.protection.outlook.com/?url=https%3A%2F%2Fforms.office.com%2FPages%2FResponsePage.aspx%3Fid%3Dkp4VA8ZyI0umSq9Q55CtvyV9l2C412JDkD3sg8zSUMdUMjJSMEE0UE9GVjkwRkJMVjZVVDA2RzIzVi4u&amp;data=05%7C01%7Csimon.armour%40stockport.gov.uk%7C08dfed21725a43fc476d08daceddbaee%7Ca05ef69e61494fbaa40cdf338810f644%7C0%7C0%7C638049748976893476%7CUnknown%7CTWFpbGZsb3d8eyJWIjoiMC4wLjAwMDAiLCJQIjoiV2luMzIiLCJBTiI6Ik1haWwiLCJXVCI6Mn0%3D%7C2000%7C%7C%7C&amp;sdata=VEARVHIJgAxVMuUYs9syvxOez2jo1PSzuRkOtVFZA3c%3D&amp;reserved=0" TargetMode="External"/><Relationship Id="rId4" Type="http://schemas.openxmlformats.org/officeDocument/2006/relationships/numbering" Target="numbering.xml"/><Relationship Id="rId9" Type="http://schemas.openxmlformats.org/officeDocument/2006/relationships/hyperlink" Target="https://eur01.safelinks.protection.outlook.com/?url=https%3A%2F%2Fmanchestercommunitycentral.org%2Fcost-living-crisis-greater-manchester-funding-programme&amp;data=05%7C01%7Cjudith.strobl%40stockport.gov.uk%7C7ea54402517e495e836908dace36dba8%7Ca05ef69e61494fbaa40cdf338810f644%7C0%7C0%7C638049035185517740%7CUnknown%7CTWFpbGZsb3d8eyJWIjoiMC4wLjAwMDAiLCJQIjoiV2luMzIiLCJBTiI6Ik1haWwiLCJXVCI6Mn0%3D%7C3000%7C%7C%7C&amp;sdata=p%2BJewUMT7v4qLsZ6MYkE%2BRvsVN63BIaXDR5QUregTeY%3D&amp;reserved=0" TargetMode="External"/><Relationship Id="rId14" Type="http://schemas.openxmlformats.org/officeDocument/2006/relationships/hyperlink" Target="mailto:jo.garsden@greatermanchester-ca.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acecbf-625d-4c30-9f50-d254cee79712">
      <Terms xmlns="http://schemas.microsoft.com/office/infopath/2007/PartnerControls"/>
    </lcf76f155ced4ddcb4097134ff3c332f>
    <TaxCatchAll xmlns="a6e7dc0e-e468-46c5-b927-c852f1be5c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03BED6233D014297CC9BF813FC81F8" ma:contentTypeVersion="18" ma:contentTypeDescription="Create a new document." ma:contentTypeScope="" ma:versionID="a592c8a613566ceae613e3cc612dc230">
  <xsd:schema xmlns:xsd="http://www.w3.org/2001/XMLSchema" xmlns:xs="http://www.w3.org/2001/XMLSchema" xmlns:p="http://schemas.microsoft.com/office/2006/metadata/properties" xmlns:ns2="6facecbf-625d-4c30-9f50-d254cee79712" xmlns:ns3="82189646-2544-4d6a-9a45-953bd5d34aab" xmlns:ns4="a6e7dc0e-e468-46c5-b927-c852f1be5c6b" targetNamespace="http://schemas.microsoft.com/office/2006/metadata/properties" ma:root="true" ma:fieldsID="978eeef6514095bec18bfedf7f5e23d6" ns2:_="" ns3:_="" ns4:_="">
    <xsd:import namespace="6facecbf-625d-4c30-9f50-d254cee79712"/>
    <xsd:import namespace="82189646-2544-4d6a-9a45-953bd5d34aab"/>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cecbf-625d-4c30-9f50-d254cee79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89646-2544-4d6a-9a45-953bd5d34a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34faa7-0eb8-4e16-8197-7c7f6e77006e}" ma:internalName="TaxCatchAll" ma:showField="CatchAllData" ma:web="8815a98b-158a-4e20-9dba-11677627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66591-C1F4-4FC1-85D8-30B4A85258A3}">
  <ds:schemaRefs>
    <ds:schemaRef ds:uri="http://www.w3.org/XML/1998/namespace"/>
    <ds:schemaRef ds:uri="a6e7dc0e-e468-46c5-b927-c852f1be5c6b"/>
    <ds:schemaRef ds:uri="http://purl.org/dc/elements/1.1/"/>
    <ds:schemaRef ds:uri="http://schemas.microsoft.com/office/2006/documentManagement/types"/>
    <ds:schemaRef ds:uri="82189646-2544-4d6a-9a45-953bd5d34aab"/>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6facecbf-625d-4c30-9f50-d254cee79712"/>
  </ds:schemaRefs>
</ds:datastoreItem>
</file>

<file path=customXml/itemProps2.xml><?xml version="1.0" encoding="utf-8"?>
<ds:datastoreItem xmlns:ds="http://schemas.openxmlformats.org/officeDocument/2006/customXml" ds:itemID="{A618FA7A-1E44-4D6C-B84C-3CFF12DBC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cecbf-625d-4c30-9f50-d254cee79712"/>
    <ds:schemaRef ds:uri="82189646-2544-4d6a-9a45-953bd5d34aab"/>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29BD9-2FCF-4939-924D-642D6EFB2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3</Pages>
  <Words>1753</Words>
  <Characters>10104</Characters>
  <Application>Microsoft Office Word</Application>
  <DocSecurity>0</DocSecurity>
  <Lines>190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Burke</dc:creator>
  <cp:keywords/>
  <dc:description/>
  <cp:lastModifiedBy>Sarah Burke</cp:lastModifiedBy>
  <cp:revision>39</cp:revision>
  <dcterms:created xsi:type="dcterms:W3CDTF">2022-11-24T15:59:00Z</dcterms:created>
  <dcterms:modified xsi:type="dcterms:W3CDTF">2022-11-29T14:30:00Z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0x0101006103BED6233D014297CC9BF813FC81F8</vt:lpwstr>
  </property>
  <property fmtid="{D5CDD505-2E9C-101B-9397-08002B2CF9AE}" pid="3" name="MediaServiceImageTags">
    <vt:lpwstr/>
  </property>
</Properties>
</file>